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7A" w:rsidRPr="0030047A" w:rsidRDefault="0030047A" w:rsidP="0030047A">
      <w:pPr>
        <w:spacing w:line="240" w:lineRule="auto"/>
        <w:jc w:val="center"/>
        <w:rPr>
          <w:rFonts w:asciiTheme="minorHAnsi" w:hAnsiTheme="minorHAnsi" w:cstheme="minorHAnsi"/>
          <w:b/>
          <w:color w:val="000000" w:themeColor="text1"/>
        </w:rPr>
      </w:pPr>
      <w:r w:rsidRPr="0030047A">
        <w:rPr>
          <w:rFonts w:asciiTheme="minorHAnsi" w:hAnsiTheme="minorHAnsi" w:cstheme="minorHAnsi"/>
          <w:b/>
          <w:color w:val="000000" w:themeColor="text1"/>
          <w:sz w:val="28"/>
          <w:szCs w:val="28"/>
        </w:rPr>
        <w:t>INFLUENCE OF NANOSILICA ON THE WATER PHASE TRANSITIONS IN HYGROSCOPIC SYSTEMS</w:t>
      </w:r>
    </w:p>
    <w:p w:rsidR="00170EAA" w:rsidRPr="00A05D0D" w:rsidRDefault="00170EAA" w:rsidP="00A05D0D">
      <w:pPr>
        <w:spacing w:line="240" w:lineRule="auto"/>
        <w:jc w:val="center"/>
        <w:rPr>
          <w:rFonts w:asciiTheme="minorHAnsi" w:hAnsiTheme="minorHAnsi" w:cstheme="minorHAnsi"/>
          <w:color w:val="000000" w:themeColor="text1"/>
          <w:sz w:val="22"/>
          <w:szCs w:val="22"/>
        </w:rPr>
      </w:pPr>
      <w:r w:rsidRPr="00A05D0D">
        <w:rPr>
          <w:rFonts w:asciiTheme="minorHAnsi" w:hAnsiTheme="minorHAnsi" w:cstheme="minorHAnsi"/>
          <w:sz w:val="22"/>
          <w:szCs w:val="22"/>
        </w:rPr>
        <w:t>Ludmila</w:t>
      </w:r>
      <w:r w:rsidR="0021590D">
        <w:rPr>
          <w:rFonts w:asciiTheme="minorHAnsi" w:hAnsiTheme="minorHAnsi" w:cstheme="minorHAnsi"/>
          <w:sz w:val="22"/>
          <w:szCs w:val="22"/>
        </w:rPr>
        <w:t xml:space="preserve"> </w:t>
      </w:r>
      <w:r w:rsidRPr="00A05D0D">
        <w:rPr>
          <w:rFonts w:asciiTheme="minorHAnsi" w:hAnsiTheme="minorHAnsi" w:cstheme="minorHAnsi"/>
          <w:color w:val="000000" w:themeColor="text1"/>
          <w:sz w:val="22"/>
          <w:szCs w:val="22"/>
        </w:rPr>
        <w:t>Suvorova</w:t>
      </w:r>
      <w:r w:rsidR="00A05D0D" w:rsidRPr="00A05D0D">
        <w:rPr>
          <w:rFonts w:asciiTheme="minorHAnsi" w:hAnsiTheme="minorHAnsi" w:cstheme="minorHAnsi"/>
          <w:color w:val="000000" w:themeColor="text1"/>
          <w:sz w:val="22"/>
          <w:szCs w:val="22"/>
          <w:vertAlign w:val="superscript"/>
        </w:rPr>
        <w:t>a</w:t>
      </w:r>
      <w:r w:rsidR="00A05D0D">
        <w:rPr>
          <w:rFonts w:asciiTheme="minorHAnsi" w:hAnsiTheme="minorHAnsi" w:cstheme="minorHAnsi"/>
          <w:sz w:val="22"/>
          <w:szCs w:val="22"/>
        </w:rPr>
        <w:t>*</w:t>
      </w:r>
      <w:r w:rsidRPr="00A05D0D">
        <w:rPr>
          <w:rFonts w:asciiTheme="minorHAnsi" w:hAnsiTheme="minorHAnsi" w:cstheme="minorHAnsi"/>
          <w:color w:val="000000" w:themeColor="text1"/>
          <w:sz w:val="22"/>
          <w:szCs w:val="22"/>
        </w:rPr>
        <w:t>Tudor Lupascu</w:t>
      </w:r>
      <w:r w:rsidR="00A05D0D" w:rsidRPr="00A05D0D">
        <w:rPr>
          <w:rFonts w:asciiTheme="minorHAnsi" w:hAnsiTheme="minorHAnsi" w:cstheme="minorHAnsi"/>
          <w:color w:val="000000" w:themeColor="text1"/>
          <w:sz w:val="22"/>
          <w:szCs w:val="22"/>
          <w:vertAlign w:val="superscript"/>
        </w:rPr>
        <w:t>b</w:t>
      </w:r>
      <w:r w:rsidRPr="00A05D0D">
        <w:rPr>
          <w:rFonts w:asciiTheme="minorHAnsi" w:hAnsiTheme="minorHAnsi" w:cstheme="minorHAnsi"/>
          <w:color w:val="000000" w:themeColor="text1"/>
          <w:sz w:val="22"/>
          <w:szCs w:val="22"/>
        </w:rPr>
        <w:t>, Tatyana V. Krupska</w:t>
      </w:r>
      <w:r w:rsidR="00A05D0D" w:rsidRPr="00A05D0D">
        <w:rPr>
          <w:rFonts w:asciiTheme="minorHAnsi" w:hAnsiTheme="minorHAnsi" w:cstheme="minorHAnsi"/>
          <w:color w:val="000000" w:themeColor="text1"/>
          <w:sz w:val="22"/>
          <w:szCs w:val="22"/>
          <w:vertAlign w:val="superscript"/>
        </w:rPr>
        <w:t>c</w:t>
      </w:r>
      <w:r w:rsidRPr="00A05D0D">
        <w:rPr>
          <w:rFonts w:asciiTheme="minorHAnsi" w:hAnsiTheme="minorHAnsi" w:cstheme="minorHAnsi"/>
          <w:color w:val="000000" w:themeColor="text1"/>
          <w:sz w:val="22"/>
          <w:szCs w:val="22"/>
        </w:rPr>
        <w:t>, Igor Povar</w:t>
      </w:r>
      <w:r w:rsidR="00A05D0D" w:rsidRPr="00A05D0D">
        <w:rPr>
          <w:rFonts w:asciiTheme="minorHAnsi" w:hAnsiTheme="minorHAnsi" w:cstheme="minorHAnsi"/>
          <w:color w:val="000000" w:themeColor="text1"/>
          <w:sz w:val="22"/>
          <w:szCs w:val="22"/>
          <w:vertAlign w:val="superscript"/>
        </w:rPr>
        <w:t>c</w:t>
      </w:r>
    </w:p>
    <w:p w:rsidR="00170EAA" w:rsidRPr="00A05D0D" w:rsidRDefault="00170EAA" w:rsidP="00A05D0D">
      <w:pPr>
        <w:spacing w:after="120" w:line="240" w:lineRule="auto"/>
        <w:jc w:val="center"/>
        <w:rPr>
          <w:rFonts w:asciiTheme="minorHAnsi" w:hAnsiTheme="minorHAnsi" w:cstheme="minorHAnsi"/>
          <w:color w:val="000000" w:themeColor="text1"/>
          <w:sz w:val="22"/>
          <w:szCs w:val="22"/>
        </w:rPr>
      </w:pPr>
      <w:r w:rsidRPr="00A05D0D">
        <w:rPr>
          <w:rFonts w:asciiTheme="minorHAnsi" w:hAnsiTheme="minorHAnsi" w:cstheme="minorHAnsi"/>
          <w:color w:val="000000" w:themeColor="text1"/>
          <w:sz w:val="22"/>
          <w:szCs w:val="22"/>
          <w:u w:val="single"/>
        </w:rPr>
        <w:t>Vladimir V. Тurov</w:t>
      </w:r>
      <w:r w:rsidR="00A05D0D" w:rsidRPr="00A05D0D">
        <w:rPr>
          <w:rFonts w:asciiTheme="minorHAnsi" w:hAnsiTheme="minorHAnsi" w:cstheme="minorHAnsi"/>
          <w:color w:val="000000" w:themeColor="text1"/>
          <w:sz w:val="22"/>
          <w:szCs w:val="22"/>
          <w:u w:val="single"/>
          <w:vertAlign w:val="superscript"/>
        </w:rPr>
        <w:t>c</w:t>
      </w:r>
      <w:r w:rsidRPr="00A05D0D">
        <w:rPr>
          <w:rFonts w:asciiTheme="minorHAnsi" w:hAnsiTheme="minorHAnsi" w:cstheme="minorHAnsi"/>
          <w:color w:val="000000" w:themeColor="text1"/>
          <w:sz w:val="22"/>
          <w:szCs w:val="22"/>
        </w:rPr>
        <w:t>,</w:t>
      </w:r>
      <w:r w:rsidR="0021590D">
        <w:rPr>
          <w:rFonts w:asciiTheme="minorHAnsi" w:hAnsiTheme="minorHAnsi" w:cstheme="minorHAnsi"/>
          <w:color w:val="000000" w:themeColor="text1"/>
          <w:sz w:val="22"/>
          <w:szCs w:val="22"/>
        </w:rPr>
        <w:t xml:space="preserve"> </w:t>
      </w:r>
      <w:r w:rsidR="00A05D0D" w:rsidRPr="00A05D0D">
        <w:rPr>
          <w:rFonts w:asciiTheme="minorHAnsi" w:hAnsiTheme="minorHAnsi" w:cstheme="minorHAnsi"/>
          <w:color w:val="000000" w:themeColor="text1"/>
          <w:sz w:val="22"/>
          <w:szCs w:val="22"/>
        </w:rPr>
        <w:t>Paulius</w:t>
      </w:r>
      <w:r w:rsidR="0021590D">
        <w:rPr>
          <w:rFonts w:asciiTheme="minorHAnsi" w:hAnsiTheme="minorHAnsi" w:cstheme="minorHAnsi"/>
          <w:color w:val="000000" w:themeColor="text1"/>
          <w:sz w:val="22"/>
          <w:szCs w:val="22"/>
        </w:rPr>
        <w:t xml:space="preserve"> </w:t>
      </w:r>
      <w:r w:rsidR="00A05D0D" w:rsidRPr="00A05D0D">
        <w:rPr>
          <w:rFonts w:asciiTheme="minorHAnsi" w:hAnsiTheme="minorHAnsi" w:cstheme="minorHAnsi"/>
          <w:color w:val="000000" w:themeColor="text1"/>
          <w:sz w:val="22"/>
          <w:szCs w:val="22"/>
        </w:rPr>
        <w:t>Jovaisas</w:t>
      </w:r>
      <w:r w:rsidR="00EB750D">
        <w:rPr>
          <w:rFonts w:asciiTheme="minorHAnsi" w:hAnsiTheme="minorHAnsi" w:cstheme="minorHAnsi"/>
          <w:color w:val="000000" w:themeColor="text1"/>
          <w:sz w:val="22"/>
          <w:szCs w:val="22"/>
          <w:vertAlign w:val="superscript"/>
        </w:rPr>
        <w:t>a</w:t>
      </w:r>
    </w:p>
    <w:p w:rsidR="00EB750D" w:rsidRDefault="00064CB9" w:rsidP="00EB750D">
      <w:pPr>
        <w:spacing w:before="0" w:line="240" w:lineRule="auto"/>
        <w:rPr>
          <w:rFonts w:asciiTheme="minorHAnsi" w:hAnsiTheme="minorHAnsi" w:cstheme="minorHAnsi"/>
          <w:i/>
          <w:sz w:val="20"/>
          <w:szCs w:val="20"/>
        </w:rPr>
      </w:pPr>
      <w:r w:rsidRPr="00A05D0D">
        <w:rPr>
          <w:rFonts w:asciiTheme="minorHAnsi" w:hAnsiTheme="minorHAnsi" w:cstheme="minorHAnsi"/>
          <w:sz w:val="20"/>
          <w:szCs w:val="20"/>
          <w:vertAlign w:val="superscript"/>
          <w:lang w:val="en-GB" w:bidi="fa-IR"/>
        </w:rPr>
        <w:t>a</w:t>
      </w:r>
      <w:r w:rsidR="00A05D0D" w:rsidRPr="00A05D0D">
        <w:rPr>
          <w:rFonts w:asciiTheme="minorHAnsi" w:hAnsiTheme="minorHAnsi" w:cstheme="minorHAnsi"/>
          <w:i/>
          <w:sz w:val="20"/>
          <w:szCs w:val="20"/>
        </w:rPr>
        <w:t>Macrosor, LT, Vilnius, Lithuania</w:t>
      </w:r>
      <w:r w:rsidR="00EB750D">
        <w:rPr>
          <w:rFonts w:asciiTheme="minorHAnsi" w:hAnsiTheme="minorHAnsi" w:cstheme="minorHAnsi"/>
          <w:i/>
          <w:sz w:val="20"/>
          <w:szCs w:val="20"/>
        </w:rPr>
        <w:t>.</w:t>
      </w:r>
    </w:p>
    <w:p w:rsidR="00A05D0D" w:rsidRDefault="00EB750D" w:rsidP="00EB750D">
      <w:pPr>
        <w:spacing w:before="0" w:line="240" w:lineRule="auto"/>
        <w:rPr>
          <w:rFonts w:asciiTheme="minorHAnsi" w:hAnsiTheme="minorHAnsi" w:cstheme="minorHAnsi"/>
          <w:i/>
          <w:color w:val="000000" w:themeColor="text1"/>
          <w:sz w:val="20"/>
          <w:szCs w:val="20"/>
        </w:rPr>
      </w:pPr>
      <w:r w:rsidRPr="00EB750D">
        <w:rPr>
          <w:rFonts w:asciiTheme="minorHAnsi" w:hAnsiTheme="minorHAnsi" w:cstheme="minorHAnsi"/>
          <w:i/>
          <w:sz w:val="20"/>
          <w:szCs w:val="20"/>
          <w:vertAlign w:val="superscript"/>
        </w:rPr>
        <w:t>b</w:t>
      </w:r>
      <w:r w:rsidRPr="00EB750D">
        <w:rPr>
          <w:rFonts w:asciiTheme="minorHAnsi" w:hAnsiTheme="minorHAnsi" w:cstheme="minorHAnsi"/>
          <w:i/>
          <w:color w:val="000000" w:themeColor="text1"/>
          <w:sz w:val="20"/>
          <w:szCs w:val="20"/>
        </w:rPr>
        <w:t>Institute of Chemistry of the Academy of Sciences of Chisinau, Moldova</w:t>
      </w:r>
      <w:r>
        <w:rPr>
          <w:rFonts w:asciiTheme="minorHAnsi" w:hAnsiTheme="minorHAnsi" w:cstheme="minorHAnsi"/>
          <w:i/>
          <w:color w:val="000000" w:themeColor="text1"/>
          <w:sz w:val="20"/>
          <w:szCs w:val="20"/>
        </w:rPr>
        <w:t>.</w:t>
      </w:r>
    </w:p>
    <w:p w:rsidR="00EB750D" w:rsidRPr="0044000E" w:rsidRDefault="00EB750D" w:rsidP="0044000E">
      <w:pPr>
        <w:spacing w:before="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vertAlign w:val="superscript"/>
        </w:rPr>
        <w:t>c</w:t>
      </w:r>
      <w:r w:rsidRPr="00EB750D">
        <w:rPr>
          <w:rFonts w:asciiTheme="minorHAnsi" w:hAnsiTheme="minorHAnsi" w:cstheme="minorHAnsi"/>
          <w:i/>
          <w:color w:val="000000" w:themeColor="text1"/>
          <w:sz w:val="20"/>
          <w:szCs w:val="20"/>
        </w:rPr>
        <w:t>Chuiko Institute of Surface Chemistry, Kyiv, Ukraine</w:t>
      </w:r>
    </w:p>
    <w:p w:rsidR="00D6485D" w:rsidRPr="005E0876" w:rsidRDefault="00041E01" w:rsidP="005E0876">
      <w:pPr>
        <w:pStyle w:val="4"/>
        <w:spacing w:line="240" w:lineRule="auto"/>
        <w:rPr>
          <w:rFonts w:asciiTheme="minorHAnsi" w:hAnsiTheme="minorHAnsi" w:cstheme="minorHAnsi"/>
          <w:sz w:val="20"/>
          <w:szCs w:val="20"/>
          <w:lang w:val="en-GB" w:bidi="fa-IR"/>
        </w:rPr>
      </w:pPr>
      <w:r w:rsidRPr="00041E01">
        <w:rPr>
          <w:rStyle w:val="ad"/>
          <w:rFonts w:asciiTheme="minorHAnsi" w:hAnsiTheme="minorHAnsi" w:cstheme="minorHAnsi"/>
          <w:sz w:val="20"/>
          <w:szCs w:val="22"/>
        </w:rPr>
        <w:t>*</w:t>
      </w:r>
      <w:r w:rsidRPr="00041E01">
        <w:rPr>
          <w:rFonts w:asciiTheme="minorHAnsi" w:hAnsiTheme="minorHAnsi" w:cstheme="minorHAnsi"/>
          <w:sz w:val="20"/>
          <w:szCs w:val="22"/>
        </w:rPr>
        <w:t xml:space="preserve">Corresponding author (Phone: + </w:t>
      </w:r>
      <w:r w:rsidR="0044000E">
        <w:rPr>
          <w:rFonts w:asciiTheme="minorHAnsi" w:hAnsiTheme="minorHAnsi" w:cstheme="minorHAnsi"/>
          <w:sz w:val="20"/>
          <w:szCs w:val="22"/>
        </w:rPr>
        <w:t>79</w:t>
      </w:r>
      <w:r w:rsidRPr="00041E01">
        <w:rPr>
          <w:rFonts w:asciiTheme="minorHAnsi" w:hAnsiTheme="minorHAnsi" w:cstheme="minorHAnsi"/>
          <w:sz w:val="20"/>
          <w:szCs w:val="22"/>
        </w:rPr>
        <w:t>(</w:t>
      </w:r>
      <w:r w:rsidR="0044000E">
        <w:rPr>
          <w:rFonts w:asciiTheme="minorHAnsi" w:hAnsiTheme="minorHAnsi" w:cstheme="minorHAnsi"/>
          <w:sz w:val="20"/>
          <w:szCs w:val="22"/>
        </w:rPr>
        <w:t>18</w:t>
      </w:r>
      <w:r w:rsidRPr="00041E01">
        <w:rPr>
          <w:rFonts w:asciiTheme="minorHAnsi" w:hAnsiTheme="minorHAnsi" w:cstheme="minorHAnsi"/>
          <w:sz w:val="20"/>
          <w:szCs w:val="22"/>
        </w:rPr>
        <w:t xml:space="preserve">) </w:t>
      </w:r>
      <w:r w:rsidR="0044000E">
        <w:rPr>
          <w:rFonts w:asciiTheme="minorHAnsi" w:hAnsiTheme="minorHAnsi" w:cstheme="minorHAnsi"/>
          <w:sz w:val="20"/>
          <w:szCs w:val="22"/>
        </w:rPr>
        <w:t>8856937</w:t>
      </w:r>
      <w:r w:rsidRPr="00041E01">
        <w:rPr>
          <w:rFonts w:asciiTheme="minorHAnsi" w:hAnsiTheme="minorHAnsi" w:cstheme="minorHAnsi"/>
          <w:sz w:val="20"/>
          <w:szCs w:val="22"/>
        </w:rPr>
        <w:t xml:space="preserve">; </w:t>
      </w:r>
      <w:hyperlink r:id="rId7" w:anchor="sendmsg,to=macrosorb.lana%40gmail.com" w:tooltip="macrosorb.lana@gmail.com" w:history="1">
        <w:r w:rsidR="0044000E">
          <w:rPr>
            <w:rStyle w:val="a4"/>
          </w:rPr>
          <w:t>macrosorb.lana@gmail.com</w:t>
        </w:r>
      </w:hyperlink>
      <w:r w:rsidRPr="00041E01">
        <w:rPr>
          <w:rFonts w:asciiTheme="minorHAnsi" w:hAnsiTheme="minorHAnsi" w:cstheme="minorHAnsi"/>
          <w:sz w:val="20"/>
          <w:szCs w:val="22"/>
        </w:rPr>
        <w:t>).</w:t>
      </w:r>
      <w:r w:rsidR="00211165" w:rsidRPr="005E0876">
        <w:rPr>
          <w:rFonts w:asciiTheme="minorHAnsi" w:hAnsiTheme="minorHAnsi" w:cstheme="minorHAnsi"/>
          <w:sz w:val="20"/>
          <w:szCs w:val="20"/>
          <w:lang w:val="en-GB" w:bidi="fa-IR"/>
        </w:rPr>
        <w:t>(</w:t>
      </w:r>
      <w:r w:rsidR="00A05D0D" w:rsidRPr="00A05D0D">
        <w:rPr>
          <w:rFonts w:asciiTheme="minorHAnsi" w:hAnsiTheme="minorHAnsi" w:cstheme="minorHAnsi"/>
          <w:color w:val="000000" w:themeColor="text1"/>
          <w:szCs w:val="22"/>
        </w:rPr>
        <w:t>Gyneju 14-86</w:t>
      </w:r>
      <w:r w:rsidR="0021590D">
        <w:rPr>
          <w:rFonts w:asciiTheme="minorHAnsi" w:hAnsiTheme="minorHAnsi" w:cstheme="minorHAnsi"/>
          <w:color w:val="000000" w:themeColor="text1"/>
          <w:szCs w:val="22"/>
        </w:rPr>
        <w:t>)</w:t>
      </w:r>
      <w:r w:rsidR="00A05D0D" w:rsidRPr="00A05D0D">
        <w:rPr>
          <w:rFonts w:asciiTheme="minorHAnsi" w:hAnsiTheme="minorHAnsi" w:cstheme="minorHAnsi"/>
          <w:color w:val="000000" w:themeColor="text1"/>
          <w:szCs w:val="22"/>
        </w:rPr>
        <w:t xml:space="preserve"> </w:t>
      </w:r>
    </w:p>
    <w:p w:rsidR="007A5840" w:rsidRPr="00D6485D" w:rsidRDefault="004A6A7D" w:rsidP="004D0F82">
      <w:pPr>
        <w:pStyle w:val="4"/>
        <w:spacing w:line="240" w:lineRule="auto"/>
        <w:rPr>
          <w:rFonts w:asciiTheme="minorHAnsi" w:hAnsiTheme="minorHAnsi" w:cstheme="minorHAnsi"/>
          <w:szCs w:val="22"/>
          <w:lang w:val="en-GB" w:bidi="fa-IR"/>
        </w:rPr>
      </w:pPr>
      <w:r w:rsidRPr="004A6A7D">
        <w:rPr>
          <w:rFonts w:asciiTheme="minorHAnsi" w:hAnsiTheme="minorHAnsi" w:cstheme="minorHAnsi"/>
          <w:szCs w:val="22"/>
          <w:lang w:val="en-GB" w:bidi="fa-IR"/>
        </w:rPr>
        <w:pict>
          <v:rect id="_x0000_i1025" style="width:0;height:1.5pt" o:hralign="center" o:hrstd="t" o:hr="t" fillcolor="#a0a0a0" stroked="f"/>
        </w:pict>
      </w:r>
    </w:p>
    <w:p w:rsidR="00D046C3" w:rsidRPr="00D046C3" w:rsidRDefault="00D046C3" w:rsidP="00D046C3">
      <w:pPr>
        <w:spacing w:line="276" w:lineRule="auto"/>
        <w:ind w:firstLine="567"/>
        <w:rPr>
          <w:rFonts w:asciiTheme="minorHAnsi" w:hAnsiTheme="minorHAnsi" w:cstheme="minorHAnsi"/>
        </w:rPr>
      </w:pPr>
      <w:r w:rsidRPr="00D046C3">
        <w:rPr>
          <w:rFonts w:asciiTheme="minorHAnsi" w:hAnsiTheme="minorHAnsi" w:cstheme="minorHAnsi"/>
        </w:rPr>
        <w:t>By low-tem</w:t>
      </w:r>
      <w:bookmarkStart w:id="0" w:name="_GoBack"/>
      <w:bookmarkEnd w:id="0"/>
      <w:r w:rsidRPr="00D046C3">
        <w:rPr>
          <w:rFonts w:asciiTheme="minorHAnsi" w:hAnsiTheme="minorHAnsi" w:cstheme="minorHAnsi"/>
        </w:rPr>
        <w:t xml:space="preserve">perature </w:t>
      </w:r>
      <w:r w:rsidRPr="00D046C3">
        <w:rPr>
          <w:rFonts w:asciiTheme="minorHAnsi" w:hAnsiTheme="minorHAnsi" w:cstheme="minorHAnsi"/>
          <w:vertAlign w:val="superscript"/>
        </w:rPr>
        <w:t>1</w:t>
      </w:r>
      <w:r w:rsidRPr="00D046C3">
        <w:rPr>
          <w:rFonts w:asciiTheme="minorHAnsi" w:hAnsiTheme="minorHAnsi" w:cstheme="minorHAnsi"/>
        </w:rPr>
        <w:t>Н NMR spectroscopy and thermogravimetry methods, the effect of hydrophobic (AM1) and hydrophilic (A-300) nanosilica on the process of evaporation and freezing water, linked to hygroscopic grape seed extract, bio-preparation Enoxil (Ex), has been studied. It is shown that in composite systems based on hygroscopic bio-preparation (Enoxil) the nanosilica change the character of binding water. The total amount of water retained in the composites is significantly smaller than in pure bio-preparation. It varies in the series Ex &gt; Ex/A-300 &gt; Ex/(A-300 + AM1) &gt; Ex/AM1, which is reflected in the amounts of absorbed wa</w:t>
      </w:r>
      <w:r w:rsidR="0021590D">
        <w:rPr>
          <w:rFonts w:asciiTheme="minorHAnsi" w:hAnsiTheme="minorHAnsi" w:cstheme="minorHAnsi"/>
        </w:rPr>
        <w:t xml:space="preserve">ter, as well as in the values </w:t>
      </w:r>
      <w:r w:rsidRPr="00D046C3">
        <w:rPr>
          <w:rFonts w:asciiTheme="minorHAnsi" w:hAnsiTheme="minorHAnsi" w:cstheme="minorHAnsi"/>
        </w:rPr>
        <w:t>of interfacial energy and concentration of strongly bonded water, as well as in the cluster size of adsorbed water. In terms of the mass of bio-preparation present in the composite, the absorption of water increases at high humidity and significantly decreases at low humidity, which is particularly evident for the composite based on hydrophobic AM1 nanosilica.</w:t>
      </w:r>
    </w:p>
    <w:p w:rsidR="00D046C3" w:rsidRPr="00D046C3" w:rsidRDefault="00D046C3" w:rsidP="00D046C3">
      <w:pPr>
        <w:spacing w:line="276" w:lineRule="auto"/>
        <w:ind w:firstLine="567"/>
        <w:rPr>
          <w:rFonts w:asciiTheme="minorHAnsi" w:hAnsiTheme="minorHAnsi" w:cstheme="minorHAnsi"/>
        </w:rPr>
      </w:pPr>
      <w:r w:rsidRPr="00D046C3">
        <w:rPr>
          <w:rFonts w:asciiTheme="minorHAnsi" w:hAnsiTheme="minorHAnsi" w:cstheme="minorHAnsi"/>
        </w:rPr>
        <w:t>One can assume that the effect of nanosilica on the processes of condensation, evaporation and freezing of water is due to the large difference in the water ability to dissolve in the bulk and nanostructured biomaterials. If the size of distributed particles of Enoxil on the nanosilica surface is measured in nanometers, water forms preferably a liquid shell from the outside of the particles and only partially dissolves in the bulk of the biomaterial. This water is weakly bound to the interface boundary. Accordingly, it condenses easier at high humidity and evaporates easily at low humidity. The effect increases with decreasing the surface hydrophilicity and becomes maximal for the composite based on hydrophobic silica.It is suggested that the observed effect is due to the formation of nanoparticles of  bio- preparation in which the solubility of water is substantially less than in the Ex bulk. This effect can be used to stabilize lyophilized biological tissues and cell cultures.</w:t>
      </w:r>
    </w:p>
    <w:p w:rsidR="007A5840" w:rsidRPr="00D046C3" w:rsidRDefault="007A5840" w:rsidP="00D046C3">
      <w:pPr>
        <w:pStyle w:val="6"/>
        <w:spacing w:line="276" w:lineRule="auto"/>
        <w:rPr>
          <w:rFonts w:asciiTheme="minorHAnsi" w:hAnsiTheme="minorHAnsi" w:cstheme="minorHAnsi"/>
        </w:rPr>
      </w:pPr>
    </w:p>
    <w:p w:rsidR="007A5840" w:rsidRPr="00D046C3" w:rsidRDefault="007A5840" w:rsidP="00D046C3">
      <w:pPr>
        <w:pStyle w:val="6"/>
        <w:spacing w:line="276" w:lineRule="auto"/>
        <w:rPr>
          <w:rFonts w:asciiTheme="minorHAnsi" w:hAnsiTheme="minorHAnsi" w:cstheme="minorHAnsi"/>
        </w:rPr>
      </w:pPr>
    </w:p>
    <w:sectPr w:rsidR="007A5840" w:rsidRPr="00D046C3" w:rsidSect="00DC725F">
      <w:pgSz w:w="11906" w:h="16838"/>
      <w:pgMar w:top="1418" w:right="1418" w:bottom="1418" w:left="226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E26" w:rsidRDefault="00C57E26" w:rsidP="00AF27AA">
      <w:pPr>
        <w:spacing w:before="0" w:line="240" w:lineRule="auto"/>
      </w:pPr>
      <w:r>
        <w:separator/>
      </w:r>
    </w:p>
  </w:endnote>
  <w:endnote w:type="continuationSeparator" w:id="1">
    <w:p w:rsidR="00C57E26" w:rsidRDefault="00C57E26" w:rsidP="00AF27A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E26" w:rsidRDefault="00C57E26" w:rsidP="00AF27AA">
      <w:pPr>
        <w:spacing w:before="0" w:line="240" w:lineRule="auto"/>
      </w:pPr>
      <w:r>
        <w:separator/>
      </w:r>
    </w:p>
  </w:footnote>
  <w:footnote w:type="continuationSeparator" w:id="1">
    <w:p w:rsidR="00C57E26" w:rsidRDefault="00C57E26" w:rsidP="00AF27AA">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1927AE"/>
    <w:rsid w:val="000175DE"/>
    <w:rsid w:val="00041E01"/>
    <w:rsid w:val="00055D0A"/>
    <w:rsid w:val="00064CB9"/>
    <w:rsid w:val="000730E1"/>
    <w:rsid w:val="00075D89"/>
    <w:rsid w:val="000C686B"/>
    <w:rsid w:val="000D2282"/>
    <w:rsid w:val="000E0194"/>
    <w:rsid w:val="000F3F05"/>
    <w:rsid w:val="00123BC5"/>
    <w:rsid w:val="00164AE9"/>
    <w:rsid w:val="00167508"/>
    <w:rsid w:val="00170EAA"/>
    <w:rsid w:val="00176169"/>
    <w:rsid w:val="00190D46"/>
    <w:rsid w:val="00191C4C"/>
    <w:rsid w:val="001927AE"/>
    <w:rsid w:val="001A47D6"/>
    <w:rsid w:val="001C71DC"/>
    <w:rsid w:val="001E3307"/>
    <w:rsid w:val="00201733"/>
    <w:rsid w:val="00211165"/>
    <w:rsid w:val="0021590D"/>
    <w:rsid w:val="00220693"/>
    <w:rsid w:val="002317EC"/>
    <w:rsid w:val="0024719E"/>
    <w:rsid w:val="00252F9C"/>
    <w:rsid w:val="00275216"/>
    <w:rsid w:val="00294950"/>
    <w:rsid w:val="002A04D7"/>
    <w:rsid w:val="002C417E"/>
    <w:rsid w:val="002C5462"/>
    <w:rsid w:val="002C593D"/>
    <w:rsid w:val="002D7F2B"/>
    <w:rsid w:val="002E19F7"/>
    <w:rsid w:val="002F1F9B"/>
    <w:rsid w:val="002F2775"/>
    <w:rsid w:val="0030047A"/>
    <w:rsid w:val="0031169A"/>
    <w:rsid w:val="00317512"/>
    <w:rsid w:val="003529F6"/>
    <w:rsid w:val="00397AF9"/>
    <w:rsid w:val="003A4FF8"/>
    <w:rsid w:val="003E1BF1"/>
    <w:rsid w:val="003E7409"/>
    <w:rsid w:val="003F7485"/>
    <w:rsid w:val="003F7A70"/>
    <w:rsid w:val="00415D39"/>
    <w:rsid w:val="004171ED"/>
    <w:rsid w:val="0042153F"/>
    <w:rsid w:val="0044000E"/>
    <w:rsid w:val="00440D1A"/>
    <w:rsid w:val="00447B27"/>
    <w:rsid w:val="004851AC"/>
    <w:rsid w:val="00485E71"/>
    <w:rsid w:val="00495B8E"/>
    <w:rsid w:val="004A6A7D"/>
    <w:rsid w:val="004C0056"/>
    <w:rsid w:val="004C4A32"/>
    <w:rsid w:val="004D0F82"/>
    <w:rsid w:val="00510631"/>
    <w:rsid w:val="00512E66"/>
    <w:rsid w:val="005221C7"/>
    <w:rsid w:val="00550A49"/>
    <w:rsid w:val="00556728"/>
    <w:rsid w:val="005A2554"/>
    <w:rsid w:val="005B613F"/>
    <w:rsid w:val="005E0876"/>
    <w:rsid w:val="005E1F85"/>
    <w:rsid w:val="00632975"/>
    <w:rsid w:val="0066798D"/>
    <w:rsid w:val="006912F7"/>
    <w:rsid w:val="006C0078"/>
    <w:rsid w:val="006C2FF8"/>
    <w:rsid w:val="006D45A5"/>
    <w:rsid w:val="006D5411"/>
    <w:rsid w:val="006E7DDB"/>
    <w:rsid w:val="0073760D"/>
    <w:rsid w:val="0076114B"/>
    <w:rsid w:val="00761532"/>
    <w:rsid w:val="00782817"/>
    <w:rsid w:val="0078542D"/>
    <w:rsid w:val="00795CE3"/>
    <w:rsid w:val="007A5840"/>
    <w:rsid w:val="007B13F4"/>
    <w:rsid w:val="007B4C4C"/>
    <w:rsid w:val="007C71B9"/>
    <w:rsid w:val="007F0E95"/>
    <w:rsid w:val="007F38E6"/>
    <w:rsid w:val="007F6785"/>
    <w:rsid w:val="00807ABB"/>
    <w:rsid w:val="00831F9C"/>
    <w:rsid w:val="0083596C"/>
    <w:rsid w:val="00841AF4"/>
    <w:rsid w:val="008443F6"/>
    <w:rsid w:val="0087311A"/>
    <w:rsid w:val="008824F0"/>
    <w:rsid w:val="008958CB"/>
    <w:rsid w:val="008A123D"/>
    <w:rsid w:val="008D6687"/>
    <w:rsid w:val="008E7626"/>
    <w:rsid w:val="008F25A2"/>
    <w:rsid w:val="008F519C"/>
    <w:rsid w:val="00925A2B"/>
    <w:rsid w:val="00955778"/>
    <w:rsid w:val="00980F46"/>
    <w:rsid w:val="00991098"/>
    <w:rsid w:val="009B1741"/>
    <w:rsid w:val="009C37FF"/>
    <w:rsid w:val="009E4D32"/>
    <w:rsid w:val="00A020D6"/>
    <w:rsid w:val="00A05D0D"/>
    <w:rsid w:val="00A24DCE"/>
    <w:rsid w:val="00A26202"/>
    <w:rsid w:val="00A4476D"/>
    <w:rsid w:val="00A52BD8"/>
    <w:rsid w:val="00A532FF"/>
    <w:rsid w:val="00A5592F"/>
    <w:rsid w:val="00A56BB2"/>
    <w:rsid w:val="00A56EA4"/>
    <w:rsid w:val="00A6601C"/>
    <w:rsid w:val="00A6692B"/>
    <w:rsid w:val="00A71E9E"/>
    <w:rsid w:val="00A945AD"/>
    <w:rsid w:val="00AC7876"/>
    <w:rsid w:val="00AD21DC"/>
    <w:rsid w:val="00AF27AA"/>
    <w:rsid w:val="00B35590"/>
    <w:rsid w:val="00B35EC2"/>
    <w:rsid w:val="00B76FD0"/>
    <w:rsid w:val="00B97CFC"/>
    <w:rsid w:val="00BA2829"/>
    <w:rsid w:val="00BB2C37"/>
    <w:rsid w:val="00BB3AA3"/>
    <w:rsid w:val="00BC2C52"/>
    <w:rsid w:val="00BE0723"/>
    <w:rsid w:val="00BF1D76"/>
    <w:rsid w:val="00BF47C9"/>
    <w:rsid w:val="00C15F12"/>
    <w:rsid w:val="00C33676"/>
    <w:rsid w:val="00C4168E"/>
    <w:rsid w:val="00C4592C"/>
    <w:rsid w:val="00C57E26"/>
    <w:rsid w:val="00CC303F"/>
    <w:rsid w:val="00CD7ED1"/>
    <w:rsid w:val="00CE57C2"/>
    <w:rsid w:val="00D046C3"/>
    <w:rsid w:val="00D114D4"/>
    <w:rsid w:val="00D22CB2"/>
    <w:rsid w:val="00D33703"/>
    <w:rsid w:val="00D45C9B"/>
    <w:rsid w:val="00D5014D"/>
    <w:rsid w:val="00D52AB0"/>
    <w:rsid w:val="00D6485D"/>
    <w:rsid w:val="00D64EFB"/>
    <w:rsid w:val="00D84D30"/>
    <w:rsid w:val="00D940EC"/>
    <w:rsid w:val="00D97C4E"/>
    <w:rsid w:val="00DC4F11"/>
    <w:rsid w:val="00DC725F"/>
    <w:rsid w:val="00DD2992"/>
    <w:rsid w:val="00DD7DAA"/>
    <w:rsid w:val="00E056F4"/>
    <w:rsid w:val="00E50ADD"/>
    <w:rsid w:val="00E70A4C"/>
    <w:rsid w:val="00EB750D"/>
    <w:rsid w:val="00EC6190"/>
    <w:rsid w:val="00ED5C53"/>
    <w:rsid w:val="00EE330D"/>
    <w:rsid w:val="00F27E14"/>
    <w:rsid w:val="00F803D4"/>
    <w:rsid w:val="00FC46C6"/>
    <w:rsid w:val="00FC557F"/>
    <w:rsid w:val="00FE542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41"/>
    <w:pPr>
      <w:spacing w:before="120" w:after="0" w:line="360" w:lineRule="auto"/>
      <w:jc w:val="both"/>
    </w:pPr>
    <w:rPr>
      <w:rFonts w:ascii="Times New Roman" w:hAnsi="Times New Roman" w:cs="Times New Roman"/>
      <w:sz w:val="24"/>
      <w:szCs w:val="24"/>
    </w:rPr>
  </w:style>
  <w:style w:type="paragraph" w:styleId="1">
    <w:name w:val="heading 1"/>
    <w:basedOn w:val="a"/>
    <w:next w:val="a"/>
    <w:link w:val="10"/>
    <w:uiPriority w:val="9"/>
    <w:qFormat/>
    <w:rsid w:val="007A5840"/>
    <w:pPr>
      <w:keepNext/>
      <w:keepLines/>
      <w:spacing w:after="24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7A5840"/>
    <w:pPr>
      <w:keepNext/>
      <w:keepLines/>
      <w:spacing w:after="120"/>
      <w:jc w:val="center"/>
      <w:outlineLvl w:val="1"/>
    </w:pPr>
    <w:rPr>
      <w:rFonts w:eastAsiaTheme="majorEastAsia" w:cstheme="majorBidi"/>
      <w:bCs/>
      <w:sz w:val="22"/>
      <w:szCs w:val="26"/>
    </w:rPr>
  </w:style>
  <w:style w:type="paragraph" w:styleId="3">
    <w:name w:val="heading 3"/>
    <w:basedOn w:val="a"/>
    <w:next w:val="a"/>
    <w:link w:val="30"/>
    <w:uiPriority w:val="9"/>
    <w:unhideWhenUsed/>
    <w:qFormat/>
    <w:rsid w:val="006D45A5"/>
    <w:pPr>
      <w:keepNext/>
      <w:keepLines/>
      <w:spacing w:before="0" w:line="240" w:lineRule="auto"/>
      <w:jc w:val="center"/>
      <w:outlineLvl w:val="2"/>
    </w:pPr>
    <w:rPr>
      <w:rFonts w:eastAsiaTheme="majorEastAsia" w:cstheme="majorBidi"/>
      <w:bCs/>
      <w:i/>
      <w:sz w:val="20"/>
    </w:rPr>
  </w:style>
  <w:style w:type="paragraph" w:styleId="4">
    <w:name w:val="heading 4"/>
    <w:basedOn w:val="a"/>
    <w:next w:val="a"/>
    <w:link w:val="40"/>
    <w:uiPriority w:val="9"/>
    <w:unhideWhenUsed/>
    <w:qFormat/>
    <w:rsid w:val="00955778"/>
    <w:pPr>
      <w:keepNext/>
      <w:keepLines/>
      <w:spacing w:before="200" w:line="480" w:lineRule="auto"/>
      <w:jc w:val="center"/>
      <w:outlineLvl w:val="3"/>
    </w:pPr>
    <w:rPr>
      <w:rFonts w:eastAsiaTheme="majorEastAsia" w:cstheme="majorBidi"/>
      <w:bCs/>
      <w:iCs/>
      <w:sz w:val="22"/>
    </w:rPr>
  </w:style>
  <w:style w:type="paragraph" w:styleId="5">
    <w:name w:val="heading 5"/>
    <w:basedOn w:val="a"/>
    <w:next w:val="a"/>
    <w:link w:val="50"/>
    <w:uiPriority w:val="9"/>
    <w:unhideWhenUsed/>
    <w:qFormat/>
    <w:rsid w:val="002317EC"/>
    <w:pPr>
      <w:spacing w:before="0" w:after="120" w:line="240" w:lineRule="auto"/>
      <w:jc w:val="left"/>
      <w:outlineLvl w:val="4"/>
    </w:pPr>
    <w:rPr>
      <w:bCs/>
      <w:sz w:val="22"/>
      <w:lang w:val="en-GB" w:bidi="fa-IR"/>
    </w:rPr>
  </w:style>
  <w:style w:type="paragraph" w:styleId="6">
    <w:name w:val="heading 6"/>
    <w:basedOn w:val="a"/>
    <w:next w:val="a"/>
    <w:link w:val="60"/>
    <w:uiPriority w:val="9"/>
    <w:unhideWhenUsed/>
    <w:qFormat/>
    <w:rsid w:val="00632975"/>
    <w:pPr>
      <w:keepNext/>
      <w:keepLines/>
      <w:spacing w:before="0" w:after="120" w:line="240" w:lineRule="auto"/>
      <w:outlineLvl w:val="5"/>
    </w:pPr>
    <w:rPr>
      <w:rFonts w:eastAsiaTheme="majorEastAsia" w:cstheme="majorBid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840"/>
    <w:rPr>
      <w:rFonts w:ascii="Times New Roman" w:eastAsiaTheme="majorEastAsia" w:hAnsi="Times New Roman" w:cstheme="majorBidi"/>
      <w:b/>
      <w:bCs/>
      <w:sz w:val="28"/>
      <w:szCs w:val="28"/>
    </w:rPr>
  </w:style>
  <w:style w:type="paragraph" w:styleId="a3">
    <w:name w:val="No Spacing"/>
    <w:uiPriority w:val="1"/>
    <w:qFormat/>
    <w:rsid w:val="00252F9C"/>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A5840"/>
    <w:rPr>
      <w:color w:val="5F5F5F" w:themeColor="hyperlink"/>
      <w:u w:val="single"/>
    </w:rPr>
  </w:style>
  <w:style w:type="character" w:customStyle="1" w:styleId="20">
    <w:name w:val="Заголовок 2 Знак"/>
    <w:basedOn w:val="a0"/>
    <w:link w:val="2"/>
    <w:uiPriority w:val="9"/>
    <w:rsid w:val="007A5840"/>
    <w:rPr>
      <w:rFonts w:ascii="Times New Roman" w:eastAsiaTheme="majorEastAsia" w:hAnsi="Times New Roman" w:cstheme="majorBidi"/>
      <w:bCs/>
      <w:szCs w:val="26"/>
    </w:rPr>
  </w:style>
  <w:style w:type="character" w:customStyle="1" w:styleId="30">
    <w:name w:val="Заголовок 3 Знак"/>
    <w:basedOn w:val="a0"/>
    <w:link w:val="3"/>
    <w:uiPriority w:val="9"/>
    <w:rsid w:val="006D45A5"/>
    <w:rPr>
      <w:rFonts w:ascii="Times New Roman" w:eastAsiaTheme="majorEastAsia" w:hAnsi="Times New Roman" w:cstheme="majorBidi"/>
      <w:bCs/>
      <w:i/>
      <w:sz w:val="20"/>
      <w:szCs w:val="24"/>
    </w:rPr>
  </w:style>
  <w:style w:type="character" w:customStyle="1" w:styleId="40">
    <w:name w:val="Заголовок 4 Знак"/>
    <w:basedOn w:val="a0"/>
    <w:link w:val="4"/>
    <w:uiPriority w:val="9"/>
    <w:rsid w:val="00955778"/>
    <w:rPr>
      <w:rFonts w:ascii="Times New Roman" w:eastAsiaTheme="majorEastAsia" w:hAnsi="Times New Roman" w:cstheme="majorBidi"/>
      <w:bCs/>
      <w:iCs/>
      <w:szCs w:val="24"/>
    </w:rPr>
  </w:style>
  <w:style w:type="character" w:customStyle="1" w:styleId="50">
    <w:name w:val="Заголовок 5 Знак"/>
    <w:basedOn w:val="a0"/>
    <w:link w:val="5"/>
    <w:uiPriority w:val="9"/>
    <w:rsid w:val="002317EC"/>
    <w:rPr>
      <w:rFonts w:ascii="Times New Roman" w:hAnsi="Times New Roman" w:cs="Times New Roman"/>
      <w:bCs/>
      <w:szCs w:val="24"/>
      <w:lang w:val="en-GB" w:bidi="fa-IR"/>
    </w:rPr>
  </w:style>
  <w:style w:type="character" w:customStyle="1" w:styleId="60">
    <w:name w:val="Заголовок 6 Знак"/>
    <w:basedOn w:val="a0"/>
    <w:link w:val="6"/>
    <w:uiPriority w:val="9"/>
    <w:rsid w:val="00632975"/>
    <w:rPr>
      <w:rFonts w:ascii="Times New Roman" w:eastAsiaTheme="majorEastAsia" w:hAnsi="Times New Roman" w:cstheme="majorBidi"/>
      <w:iCs/>
      <w:szCs w:val="24"/>
    </w:rPr>
  </w:style>
  <w:style w:type="paragraph" w:styleId="a5">
    <w:name w:val="header"/>
    <w:basedOn w:val="a"/>
    <w:link w:val="a6"/>
    <w:uiPriority w:val="99"/>
    <w:unhideWhenUsed/>
    <w:rsid w:val="00AF27AA"/>
    <w:pPr>
      <w:tabs>
        <w:tab w:val="center" w:pos="4513"/>
        <w:tab w:val="right" w:pos="9026"/>
      </w:tabs>
      <w:spacing w:before="0" w:line="240" w:lineRule="auto"/>
    </w:pPr>
  </w:style>
  <w:style w:type="character" w:customStyle="1" w:styleId="a6">
    <w:name w:val="Верхний колонтитул Знак"/>
    <w:basedOn w:val="a0"/>
    <w:link w:val="a5"/>
    <w:uiPriority w:val="99"/>
    <w:rsid w:val="00AF27AA"/>
    <w:rPr>
      <w:rFonts w:ascii="Times New Roman" w:hAnsi="Times New Roman" w:cs="Times New Roman"/>
      <w:sz w:val="24"/>
      <w:szCs w:val="24"/>
    </w:rPr>
  </w:style>
  <w:style w:type="paragraph" w:styleId="a7">
    <w:name w:val="footer"/>
    <w:basedOn w:val="a"/>
    <w:link w:val="a8"/>
    <w:uiPriority w:val="99"/>
    <w:unhideWhenUsed/>
    <w:rsid w:val="00AF27AA"/>
    <w:pPr>
      <w:tabs>
        <w:tab w:val="center" w:pos="4513"/>
        <w:tab w:val="right" w:pos="9026"/>
      </w:tabs>
      <w:spacing w:before="0" w:line="240" w:lineRule="auto"/>
    </w:pPr>
  </w:style>
  <w:style w:type="character" w:customStyle="1" w:styleId="a8">
    <w:name w:val="Нижний колонтитул Знак"/>
    <w:basedOn w:val="a0"/>
    <w:link w:val="a7"/>
    <w:uiPriority w:val="99"/>
    <w:rsid w:val="00AF27AA"/>
    <w:rPr>
      <w:rFonts w:ascii="Times New Roman" w:hAnsi="Times New Roman" w:cs="Times New Roman"/>
      <w:sz w:val="24"/>
      <w:szCs w:val="24"/>
    </w:rPr>
  </w:style>
  <w:style w:type="paragraph" w:styleId="a9">
    <w:name w:val="Balloon Text"/>
    <w:basedOn w:val="a"/>
    <w:link w:val="aa"/>
    <w:uiPriority w:val="99"/>
    <w:semiHidden/>
    <w:unhideWhenUsed/>
    <w:rsid w:val="004851AC"/>
    <w:pPr>
      <w:spacing w:before="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51AC"/>
    <w:rPr>
      <w:rFonts w:ascii="Tahoma" w:hAnsi="Tahoma" w:cs="Tahoma"/>
      <w:sz w:val="16"/>
      <w:szCs w:val="16"/>
    </w:rPr>
  </w:style>
  <w:style w:type="paragraph" w:styleId="ab">
    <w:name w:val="caption"/>
    <w:basedOn w:val="a"/>
    <w:next w:val="a"/>
    <w:uiPriority w:val="35"/>
    <w:unhideWhenUsed/>
    <w:qFormat/>
    <w:rsid w:val="004851AC"/>
    <w:pPr>
      <w:spacing w:before="0" w:after="200" w:line="240" w:lineRule="auto"/>
    </w:pPr>
    <w:rPr>
      <w:b/>
      <w:bCs/>
      <w:color w:val="DDDDDD" w:themeColor="accent1"/>
      <w:sz w:val="18"/>
      <w:szCs w:val="18"/>
    </w:rPr>
  </w:style>
  <w:style w:type="table" w:styleId="ac">
    <w:name w:val="Table Grid"/>
    <w:basedOn w:val="a1"/>
    <w:uiPriority w:val="59"/>
    <w:rsid w:val="00485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4851AC"/>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6">
    <w:name w:val="Light Shading Accent 6"/>
    <w:basedOn w:val="a1"/>
    <w:uiPriority w:val="60"/>
    <w:rsid w:val="004851AC"/>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d">
    <w:name w:val="footnote reference"/>
    <w:basedOn w:val="a0"/>
    <w:semiHidden/>
    <w:rsid w:val="00041E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41"/>
    <w:pPr>
      <w:spacing w:before="120" w:after="0" w:line="360" w:lineRule="auto"/>
      <w:jc w:val="both"/>
    </w:pPr>
    <w:rPr>
      <w:rFonts w:ascii="Times New Roman" w:hAnsi="Times New Roman" w:cs="Times New Roman"/>
      <w:sz w:val="24"/>
      <w:szCs w:val="24"/>
    </w:rPr>
  </w:style>
  <w:style w:type="paragraph" w:styleId="1">
    <w:name w:val="heading 1"/>
    <w:basedOn w:val="a"/>
    <w:next w:val="a"/>
    <w:link w:val="Heading1Char"/>
    <w:uiPriority w:val="9"/>
    <w:qFormat/>
    <w:rsid w:val="007A5840"/>
    <w:pPr>
      <w:keepNext/>
      <w:keepLines/>
      <w:spacing w:after="240"/>
      <w:jc w:val="center"/>
      <w:outlineLvl w:val="0"/>
    </w:pPr>
    <w:rPr>
      <w:rFonts w:eastAsiaTheme="majorEastAsia" w:cstheme="majorBidi"/>
      <w:b/>
      <w:bCs/>
      <w:sz w:val="28"/>
      <w:szCs w:val="28"/>
    </w:rPr>
  </w:style>
  <w:style w:type="paragraph" w:styleId="2">
    <w:name w:val="heading 2"/>
    <w:basedOn w:val="a"/>
    <w:next w:val="a"/>
    <w:link w:val="Heading2Char"/>
    <w:uiPriority w:val="9"/>
    <w:unhideWhenUsed/>
    <w:qFormat/>
    <w:rsid w:val="007A5840"/>
    <w:pPr>
      <w:keepNext/>
      <w:keepLines/>
      <w:spacing w:after="120"/>
      <w:jc w:val="center"/>
      <w:outlineLvl w:val="1"/>
    </w:pPr>
    <w:rPr>
      <w:rFonts w:eastAsiaTheme="majorEastAsia" w:cstheme="majorBidi"/>
      <w:bCs/>
      <w:sz w:val="22"/>
      <w:szCs w:val="26"/>
    </w:rPr>
  </w:style>
  <w:style w:type="paragraph" w:styleId="3">
    <w:name w:val="heading 3"/>
    <w:basedOn w:val="a"/>
    <w:next w:val="a"/>
    <w:link w:val="Heading3Char"/>
    <w:uiPriority w:val="9"/>
    <w:unhideWhenUsed/>
    <w:qFormat/>
    <w:rsid w:val="006D45A5"/>
    <w:pPr>
      <w:keepNext/>
      <w:keepLines/>
      <w:spacing w:before="0" w:line="240" w:lineRule="auto"/>
      <w:jc w:val="center"/>
      <w:outlineLvl w:val="2"/>
    </w:pPr>
    <w:rPr>
      <w:rFonts w:eastAsiaTheme="majorEastAsia" w:cstheme="majorBidi"/>
      <w:bCs/>
      <w:i/>
      <w:sz w:val="20"/>
    </w:rPr>
  </w:style>
  <w:style w:type="paragraph" w:styleId="4">
    <w:name w:val="heading 4"/>
    <w:basedOn w:val="a"/>
    <w:next w:val="a"/>
    <w:link w:val="Heading4Char"/>
    <w:uiPriority w:val="9"/>
    <w:unhideWhenUsed/>
    <w:qFormat/>
    <w:rsid w:val="00955778"/>
    <w:pPr>
      <w:keepNext/>
      <w:keepLines/>
      <w:spacing w:before="200" w:line="480" w:lineRule="auto"/>
      <w:jc w:val="center"/>
      <w:outlineLvl w:val="3"/>
    </w:pPr>
    <w:rPr>
      <w:rFonts w:eastAsiaTheme="majorEastAsia" w:cstheme="majorBidi"/>
      <w:bCs/>
      <w:iCs/>
      <w:sz w:val="22"/>
    </w:rPr>
  </w:style>
  <w:style w:type="paragraph" w:styleId="5">
    <w:name w:val="heading 5"/>
    <w:basedOn w:val="a"/>
    <w:next w:val="a"/>
    <w:link w:val="Heading5Char"/>
    <w:uiPriority w:val="9"/>
    <w:unhideWhenUsed/>
    <w:qFormat/>
    <w:rsid w:val="002317EC"/>
    <w:pPr>
      <w:spacing w:before="0" w:after="120" w:line="240" w:lineRule="auto"/>
      <w:jc w:val="left"/>
      <w:outlineLvl w:val="4"/>
    </w:pPr>
    <w:rPr>
      <w:bCs/>
      <w:sz w:val="22"/>
      <w:lang w:val="en-GB" w:bidi="fa-IR"/>
    </w:rPr>
  </w:style>
  <w:style w:type="paragraph" w:styleId="6">
    <w:name w:val="heading 6"/>
    <w:basedOn w:val="a"/>
    <w:next w:val="a"/>
    <w:link w:val="Heading6Char"/>
    <w:uiPriority w:val="9"/>
    <w:unhideWhenUsed/>
    <w:qFormat/>
    <w:rsid w:val="00632975"/>
    <w:pPr>
      <w:keepNext/>
      <w:keepLines/>
      <w:spacing w:before="0" w:after="120" w:line="240" w:lineRule="auto"/>
      <w:outlineLvl w:val="5"/>
    </w:pPr>
    <w:rPr>
      <w:rFonts w:eastAsiaTheme="majorEastAsia" w:cstheme="majorBid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7A5840"/>
    <w:rPr>
      <w:rFonts w:ascii="Times New Roman" w:eastAsiaTheme="majorEastAsia" w:hAnsi="Times New Roman" w:cstheme="majorBidi"/>
      <w:b/>
      <w:bCs/>
      <w:sz w:val="28"/>
      <w:szCs w:val="28"/>
    </w:rPr>
  </w:style>
  <w:style w:type="paragraph" w:styleId="a3">
    <w:name w:val="No Spacing"/>
    <w:uiPriority w:val="1"/>
    <w:qFormat/>
    <w:rsid w:val="00252F9C"/>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A5840"/>
    <w:rPr>
      <w:color w:val="5F5F5F" w:themeColor="hyperlink"/>
      <w:u w:val="single"/>
    </w:rPr>
  </w:style>
  <w:style w:type="character" w:customStyle="1" w:styleId="Heading2Char">
    <w:name w:val="Heading 2 Char"/>
    <w:basedOn w:val="a0"/>
    <w:link w:val="2"/>
    <w:uiPriority w:val="9"/>
    <w:rsid w:val="007A5840"/>
    <w:rPr>
      <w:rFonts w:ascii="Times New Roman" w:eastAsiaTheme="majorEastAsia" w:hAnsi="Times New Roman" w:cstheme="majorBidi"/>
      <w:bCs/>
      <w:szCs w:val="26"/>
    </w:rPr>
  </w:style>
  <w:style w:type="character" w:customStyle="1" w:styleId="Heading3Char">
    <w:name w:val="Heading 3 Char"/>
    <w:basedOn w:val="a0"/>
    <w:link w:val="3"/>
    <w:uiPriority w:val="9"/>
    <w:rsid w:val="006D45A5"/>
    <w:rPr>
      <w:rFonts w:ascii="Times New Roman" w:eastAsiaTheme="majorEastAsia" w:hAnsi="Times New Roman" w:cstheme="majorBidi"/>
      <w:bCs/>
      <w:i/>
      <w:sz w:val="20"/>
      <w:szCs w:val="24"/>
    </w:rPr>
  </w:style>
  <w:style w:type="character" w:customStyle="1" w:styleId="Heading4Char">
    <w:name w:val="Heading 4 Char"/>
    <w:basedOn w:val="a0"/>
    <w:link w:val="4"/>
    <w:uiPriority w:val="9"/>
    <w:rsid w:val="00955778"/>
    <w:rPr>
      <w:rFonts w:ascii="Times New Roman" w:eastAsiaTheme="majorEastAsia" w:hAnsi="Times New Roman" w:cstheme="majorBidi"/>
      <w:bCs/>
      <w:iCs/>
      <w:szCs w:val="24"/>
    </w:rPr>
  </w:style>
  <w:style w:type="character" w:customStyle="1" w:styleId="Heading5Char">
    <w:name w:val="Heading 5 Char"/>
    <w:basedOn w:val="a0"/>
    <w:link w:val="5"/>
    <w:uiPriority w:val="9"/>
    <w:rsid w:val="002317EC"/>
    <w:rPr>
      <w:rFonts w:ascii="Times New Roman" w:hAnsi="Times New Roman" w:cs="Times New Roman"/>
      <w:bCs/>
      <w:szCs w:val="24"/>
      <w:lang w:val="en-GB" w:bidi="fa-IR"/>
    </w:rPr>
  </w:style>
  <w:style w:type="character" w:customStyle="1" w:styleId="Heading6Char">
    <w:name w:val="Heading 6 Char"/>
    <w:basedOn w:val="a0"/>
    <w:link w:val="6"/>
    <w:uiPriority w:val="9"/>
    <w:rsid w:val="00632975"/>
    <w:rPr>
      <w:rFonts w:ascii="Times New Roman" w:eastAsiaTheme="majorEastAsia" w:hAnsi="Times New Roman" w:cstheme="majorBidi"/>
      <w:iCs/>
      <w:szCs w:val="24"/>
    </w:rPr>
  </w:style>
  <w:style w:type="paragraph" w:styleId="a5">
    <w:name w:val="header"/>
    <w:basedOn w:val="a"/>
    <w:link w:val="HeaderChar"/>
    <w:uiPriority w:val="99"/>
    <w:unhideWhenUsed/>
    <w:rsid w:val="00AF27AA"/>
    <w:pPr>
      <w:tabs>
        <w:tab w:val="center" w:pos="4513"/>
        <w:tab w:val="right" w:pos="9026"/>
      </w:tabs>
      <w:spacing w:before="0" w:line="240" w:lineRule="auto"/>
    </w:pPr>
  </w:style>
  <w:style w:type="character" w:customStyle="1" w:styleId="HeaderChar">
    <w:name w:val="Header Char"/>
    <w:basedOn w:val="a0"/>
    <w:link w:val="a5"/>
    <w:uiPriority w:val="99"/>
    <w:rsid w:val="00AF27AA"/>
    <w:rPr>
      <w:rFonts w:ascii="Times New Roman" w:hAnsi="Times New Roman" w:cs="Times New Roman"/>
      <w:sz w:val="24"/>
      <w:szCs w:val="24"/>
    </w:rPr>
  </w:style>
  <w:style w:type="paragraph" w:styleId="a6">
    <w:name w:val="footer"/>
    <w:basedOn w:val="a"/>
    <w:link w:val="FooterChar"/>
    <w:uiPriority w:val="99"/>
    <w:unhideWhenUsed/>
    <w:rsid w:val="00AF27AA"/>
    <w:pPr>
      <w:tabs>
        <w:tab w:val="center" w:pos="4513"/>
        <w:tab w:val="right" w:pos="9026"/>
      </w:tabs>
      <w:spacing w:before="0" w:line="240" w:lineRule="auto"/>
    </w:pPr>
  </w:style>
  <w:style w:type="character" w:customStyle="1" w:styleId="FooterChar">
    <w:name w:val="Footer Char"/>
    <w:basedOn w:val="a0"/>
    <w:link w:val="a6"/>
    <w:uiPriority w:val="99"/>
    <w:rsid w:val="00AF27AA"/>
    <w:rPr>
      <w:rFonts w:ascii="Times New Roman" w:hAnsi="Times New Roman" w:cs="Times New Roman"/>
      <w:sz w:val="24"/>
      <w:szCs w:val="24"/>
    </w:rPr>
  </w:style>
  <w:style w:type="paragraph" w:styleId="a7">
    <w:name w:val="Balloon Text"/>
    <w:basedOn w:val="a"/>
    <w:link w:val="BalloonTextChar"/>
    <w:uiPriority w:val="99"/>
    <w:semiHidden/>
    <w:unhideWhenUsed/>
    <w:rsid w:val="004851AC"/>
    <w:pPr>
      <w:spacing w:before="0" w:line="240" w:lineRule="auto"/>
    </w:pPr>
    <w:rPr>
      <w:rFonts w:ascii="Tahoma" w:hAnsi="Tahoma" w:cs="Tahoma"/>
      <w:sz w:val="16"/>
      <w:szCs w:val="16"/>
    </w:rPr>
  </w:style>
  <w:style w:type="character" w:customStyle="1" w:styleId="BalloonTextChar">
    <w:name w:val="Balloon Text Char"/>
    <w:basedOn w:val="a0"/>
    <w:link w:val="a7"/>
    <w:uiPriority w:val="99"/>
    <w:semiHidden/>
    <w:rsid w:val="004851AC"/>
    <w:rPr>
      <w:rFonts w:ascii="Tahoma" w:hAnsi="Tahoma" w:cs="Tahoma"/>
      <w:sz w:val="16"/>
      <w:szCs w:val="16"/>
    </w:rPr>
  </w:style>
  <w:style w:type="paragraph" w:styleId="a8">
    <w:name w:val="caption"/>
    <w:basedOn w:val="a"/>
    <w:next w:val="a"/>
    <w:uiPriority w:val="35"/>
    <w:unhideWhenUsed/>
    <w:qFormat/>
    <w:rsid w:val="004851AC"/>
    <w:pPr>
      <w:spacing w:before="0" w:after="200" w:line="240" w:lineRule="auto"/>
    </w:pPr>
    <w:rPr>
      <w:b/>
      <w:bCs/>
      <w:color w:val="DDDDDD" w:themeColor="accent1"/>
      <w:sz w:val="18"/>
      <w:szCs w:val="18"/>
    </w:rPr>
  </w:style>
  <w:style w:type="table" w:styleId="a9">
    <w:name w:val="Table Grid"/>
    <w:basedOn w:val="a1"/>
    <w:uiPriority w:val="59"/>
    <w:rsid w:val="00485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4851AC"/>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6">
    <w:name w:val="Light Shading Accent 6"/>
    <w:basedOn w:val="a1"/>
    <w:uiPriority w:val="60"/>
    <w:rsid w:val="004851AC"/>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a">
    <w:name w:val="footnote reference"/>
    <w:basedOn w:val="a0"/>
    <w:semiHidden/>
    <w:rsid w:val="00041E01"/>
    <w:rPr>
      <w:vertAlign w:val="superscript"/>
    </w:rPr>
  </w:style>
</w:styles>
</file>

<file path=word/webSettings.xml><?xml version="1.0" encoding="utf-8"?>
<w:webSettings xmlns:r="http://schemas.openxmlformats.org/officeDocument/2006/relationships" xmlns:w="http://schemas.openxmlformats.org/wordprocessingml/2006/main">
  <w:divs>
    <w:div w:id="645545718">
      <w:bodyDiv w:val="1"/>
      <w:marLeft w:val="0"/>
      <w:marRight w:val="0"/>
      <w:marTop w:val="0"/>
      <w:marBottom w:val="0"/>
      <w:divBdr>
        <w:top w:val="none" w:sz="0" w:space="0" w:color="auto"/>
        <w:left w:val="none" w:sz="0" w:space="0" w:color="auto"/>
        <w:bottom w:val="none" w:sz="0" w:space="0" w:color="auto"/>
        <w:right w:val="none" w:sz="0" w:space="0" w:color="auto"/>
      </w:divBdr>
      <w:divsChild>
        <w:div w:id="1416509992">
          <w:marLeft w:val="0"/>
          <w:marRight w:val="0"/>
          <w:marTop w:val="0"/>
          <w:marBottom w:val="0"/>
          <w:divBdr>
            <w:top w:val="none" w:sz="0" w:space="0" w:color="auto"/>
            <w:left w:val="none" w:sz="0" w:space="0" w:color="auto"/>
            <w:bottom w:val="none" w:sz="0" w:space="0" w:color="auto"/>
            <w:right w:val="none" w:sz="0" w:space="0" w:color="auto"/>
          </w:divBdr>
          <w:divsChild>
            <w:div w:id="212158961">
              <w:marLeft w:val="0"/>
              <w:marRight w:val="0"/>
              <w:marTop w:val="0"/>
              <w:marBottom w:val="0"/>
              <w:divBdr>
                <w:top w:val="none" w:sz="0" w:space="0" w:color="auto"/>
                <w:left w:val="none" w:sz="0" w:space="0" w:color="auto"/>
                <w:bottom w:val="none" w:sz="0" w:space="0" w:color="auto"/>
                <w:right w:val="none" w:sz="0" w:space="0" w:color="auto"/>
              </w:divBdr>
            </w:div>
            <w:div w:id="1232426129">
              <w:marLeft w:val="0"/>
              <w:marRight w:val="0"/>
              <w:marTop w:val="0"/>
              <w:marBottom w:val="0"/>
              <w:divBdr>
                <w:top w:val="none" w:sz="0" w:space="0" w:color="auto"/>
                <w:left w:val="none" w:sz="0" w:space="0" w:color="auto"/>
                <w:bottom w:val="none" w:sz="0" w:space="0" w:color="auto"/>
                <w:right w:val="none" w:sz="0" w:space="0" w:color="auto"/>
              </w:divBdr>
            </w:div>
          </w:divsChild>
        </w:div>
        <w:div w:id="1872910128">
          <w:blockQuote w:val="1"/>
          <w:marLeft w:val="670"/>
          <w:marRight w:val="0"/>
          <w:marTop w:val="0"/>
          <w:marBottom w:val="0"/>
          <w:divBdr>
            <w:top w:val="none" w:sz="0" w:space="0" w:color="auto"/>
            <w:left w:val="none" w:sz="0" w:space="0" w:color="auto"/>
            <w:bottom w:val="none" w:sz="0" w:space="0" w:color="auto"/>
            <w:right w:val="none" w:sz="0" w:space="0" w:color="auto"/>
          </w:divBdr>
          <w:divsChild>
            <w:div w:id="557474719">
              <w:marLeft w:val="0"/>
              <w:marRight w:val="0"/>
              <w:marTop w:val="0"/>
              <w:marBottom w:val="0"/>
              <w:divBdr>
                <w:top w:val="none" w:sz="0" w:space="0" w:color="auto"/>
                <w:left w:val="none" w:sz="0" w:space="0" w:color="auto"/>
                <w:bottom w:val="none" w:sz="0" w:space="0" w:color="auto"/>
                <w:right w:val="none" w:sz="0" w:space="0" w:color="auto"/>
              </w:divBdr>
              <w:divsChild>
                <w:div w:id="1493137940">
                  <w:marLeft w:val="0"/>
                  <w:marRight w:val="0"/>
                  <w:marTop w:val="0"/>
                  <w:marBottom w:val="0"/>
                  <w:divBdr>
                    <w:top w:val="none" w:sz="0" w:space="0" w:color="auto"/>
                    <w:left w:val="none" w:sz="0" w:space="0" w:color="auto"/>
                    <w:bottom w:val="none" w:sz="0" w:space="0" w:color="auto"/>
                    <w:right w:val="none" w:sz="0" w:space="0" w:color="auto"/>
                  </w:divBdr>
                  <w:divsChild>
                    <w:div w:id="754516471">
                      <w:marLeft w:val="0"/>
                      <w:marRight w:val="0"/>
                      <w:marTop w:val="0"/>
                      <w:marBottom w:val="0"/>
                      <w:divBdr>
                        <w:top w:val="none" w:sz="0" w:space="0" w:color="auto"/>
                        <w:left w:val="none" w:sz="0" w:space="0" w:color="auto"/>
                        <w:bottom w:val="none" w:sz="0" w:space="0" w:color="auto"/>
                        <w:right w:val="none" w:sz="0" w:space="0" w:color="auto"/>
                      </w:divBdr>
                    </w:div>
                  </w:divsChild>
                </w:div>
                <w:div w:id="2009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9631">
          <w:blockQuote w:val="1"/>
          <w:marLeft w:val="670"/>
          <w:marRight w:val="0"/>
          <w:marTop w:val="0"/>
          <w:marBottom w:val="0"/>
          <w:divBdr>
            <w:top w:val="none" w:sz="0" w:space="0" w:color="auto"/>
            <w:left w:val="none" w:sz="0" w:space="0" w:color="auto"/>
            <w:bottom w:val="none" w:sz="0" w:space="0" w:color="auto"/>
            <w:right w:val="none" w:sz="0" w:space="0" w:color="auto"/>
          </w:divBdr>
          <w:divsChild>
            <w:div w:id="1322391220">
              <w:marLeft w:val="0"/>
              <w:marRight w:val="0"/>
              <w:marTop w:val="0"/>
              <w:marBottom w:val="0"/>
              <w:divBdr>
                <w:top w:val="none" w:sz="0" w:space="0" w:color="auto"/>
                <w:left w:val="none" w:sz="0" w:space="0" w:color="auto"/>
                <w:bottom w:val="none" w:sz="0" w:space="0" w:color="auto"/>
                <w:right w:val="none" w:sz="0" w:space="0" w:color="auto"/>
              </w:divBdr>
              <w:divsChild>
                <w:div w:id="422193427">
                  <w:marLeft w:val="0"/>
                  <w:marRight w:val="0"/>
                  <w:marTop w:val="0"/>
                  <w:marBottom w:val="0"/>
                  <w:divBdr>
                    <w:top w:val="none" w:sz="0" w:space="0" w:color="auto"/>
                    <w:left w:val="none" w:sz="0" w:space="0" w:color="auto"/>
                    <w:bottom w:val="none" w:sz="0" w:space="0" w:color="auto"/>
                    <w:right w:val="none" w:sz="0" w:space="0" w:color="auto"/>
                  </w:divBdr>
                  <w:divsChild>
                    <w:div w:id="16835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9136">
              <w:marLeft w:val="0"/>
              <w:marRight w:val="0"/>
              <w:marTop w:val="0"/>
              <w:marBottom w:val="0"/>
              <w:divBdr>
                <w:top w:val="none" w:sz="0" w:space="0" w:color="auto"/>
                <w:left w:val="none" w:sz="0" w:space="0" w:color="auto"/>
                <w:bottom w:val="none" w:sz="0" w:space="0" w:color="auto"/>
                <w:right w:val="none" w:sz="0" w:space="0" w:color="auto"/>
              </w:divBdr>
              <w:divsChild>
                <w:div w:id="183133389">
                  <w:marLeft w:val="0"/>
                  <w:marRight w:val="0"/>
                  <w:marTop w:val="0"/>
                  <w:marBottom w:val="0"/>
                  <w:divBdr>
                    <w:top w:val="none" w:sz="0" w:space="0" w:color="auto"/>
                    <w:left w:val="none" w:sz="0" w:space="0" w:color="auto"/>
                    <w:bottom w:val="none" w:sz="0" w:space="0" w:color="auto"/>
                    <w:right w:val="none" w:sz="0" w:space="0" w:color="auto"/>
                  </w:divBdr>
                </w:div>
              </w:divsChild>
            </w:div>
            <w:div w:id="2005475146">
              <w:marLeft w:val="0"/>
              <w:marRight w:val="0"/>
              <w:marTop w:val="0"/>
              <w:marBottom w:val="0"/>
              <w:divBdr>
                <w:top w:val="none" w:sz="0" w:space="0" w:color="auto"/>
                <w:left w:val="none" w:sz="0" w:space="0" w:color="auto"/>
                <w:bottom w:val="none" w:sz="0" w:space="0" w:color="auto"/>
                <w:right w:val="none" w:sz="0" w:space="0" w:color="auto"/>
              </w:divBdr>
              <w:divsChild>
                <w:div w:id="1089699245">
                  <w:marLeft w:val="0"/>
                  <w:marRight w:val="0"/>
                  <w:marTop w:val="0"/>
                  <w:marBottom w:val="0"/>
                  <w:divBdr>
                    <w:top w:val="none" w:sz="0" w:space="0" w:color="auto"/>
                    <w:left w:val="none" w:sz="0" w:space="0" w:color="auto"/>
                    <w:bottom w:val="none" w:sz="0" w:space="0" w:color="auto"/>
                    <w:right w:val="none" w:sz="0" w:space="0" w:color="auto"/>
                  </w:divBdr>
                </w:div>
              </w:divsChild>
            </w:div>
            <w:div w:id="747650447">
              <w:marLeft w:val="0"/>
              <w:marRight w:val="0"/>
              <w:marTop w:val="0"/>
              <w:marBottom w:val="0"/>
              <w:divBdr>
                <w:top w:val="none" w:sz="0" w:space="0" w:color="auto"/>
                <w:left w:val="none" w:sz="0" w:space="0" w:color="auto"/>
                <w:bottom w:val="none" w:sz="0" w:space="0" w:color="auto"/>
                <w:right w:val="none" w:sz="0" w:space="0" w:color="auto"/>
              </w:divBdr>
              <w:divsChild>
                <w:div w:id="2091534946">
                  <w:marLeft w:val="0"/>
                  <w:marRight w:val="0"/>
                  <w:marTop w:val="0"/>
                  <w:marBottom w:val="0"/>
                  <w:divBdr>
                    <w:top w:val="none" w:sz="0" w:space="0" w:color="auto"/>
                    <w:left w:val="none" w:sz="0" w:space="0" w:color="auto"/>
                    <w:bottom w:val="none" w:sz="0" w:space="0" w:color="auto"/>
                    <w:right w:val="none" w:sz="0" w:space="0" w:color="auto"/>
                  </w:divBdr>
                </w:div>
              </w:divsChild>
            </w:div>
            <w:div w:id="181630858">
              <w:marLeft w:val="0"/>
              <w:marRight w:val="0"/>
              <w:marTop w:val="0"/>
              <w:marBottom w:val="0"/>
              <w:divBdr>
                <w:top w:val="none" w:sz="0" w:space="0" w:color="auto"/>
                <w:left w:val="none" w:sz="0" w:space="0" w:color="auto"/>
                <w:bottom w:val="none" w:sz="0" w:space="0" w:color="auto"/>
                <w:right w:val="none" w:sz="0" w:space="0" w:color="auto"/>
              </w:divBdr>
              <w:divsChild>
                <w:div w:id="833764757">
                  <w:marLeft w:val="0"/>
                  <w:marRight w:val="0"/>
                  <w:marTop w:val="0"/>
                  <w:marBottom w:val="0"/>
                  <w:divBdr>
                    <w:top w:val="none" w:sz="0" w:space="0" w:color="auto"/>
                    <w:left w:val="none" w:sz="0" w:space="0" w:color="auto"/>
                    <w:bottom w:val="none" w:sz="0" w:space="0" w:color="auto"/>
                    <w:right w:val="none" w:sz="0" w:space="0" w:color="auto"/>
                  </w:divBdr>
                </w:div>
              </w:divsChild>
            </w:div>
            <w:div w:id="1350910685">
              <w:marLeft w:val="0"/>
              <w:marRight w:val="0"/>
              <w:marTop w:val="0"/>
              <w:marBottom w:val="0"/>
              <w:divBdr>
                <w:top w:val="none" w:sz="0" w:space="0" w:color="auto"/>
                <w:left w:val="none" w:sz="0" w:space="0" w:color="auto"/>
                <w:bottom w:val="none" w:sz="0" w:space="0" w:color="auto"/>
                <w:right w:val="none" w:sz="0" w:space="0" w:color="auto"/>
              </w:divBdr>
              <w:divsChild>
                <w:div w:id="416679428">
                  <w:marLeft w:val="0"/>
                  <w:marRight w:val="0"/>
                  <w:marTop w:val="0"/>
                  <w:marBottom w:val="0"/>
                  <w:divBdr>
                    <w:top w:val="none" w:sz="0" w:space="0" w:color="auto"/>
                    <w:left w:val="none" w:sz="0" w:space="0" w:color="auto"/>
                    <w:bottom w:val="none" w:sz="0" w:space="0" w:color="auto"/>
                    <w:right w:val="none" w:sz="0" w:space="0" w:color="auto"/>
                  </w:divBdr>
                </w:div>
              </w:divsChild>
            </w:div>
            <w:div w:id="954091900">
              <w:marLeft w:val="0"/>
              <w:marRight w:val="0"/>
              <w:marTop w:val="0"/>
              <w:marBottom w:val="0"/>
              <w:divBdr>
                <w:top w:val="none" w:sz="0" w:space="0" w:color="auto"/>
                <w:left w:val="none" w:sz="0" w:space="0" w:color="auto"/>
                <w:bottom w:val="none" w:sz="0" w:space="0" w:color="auto"/>
                <w:right w:val="none" w:sz="0" w:space="0" w:color="auto"/>
              </w:divBdr>
              <w:divsChild>
                <w:div w:id="927737643">
                  <w:marLeft w:val="0"/>
                  <w:marRight w:val="0"/>
                  <w:marTop w:val="0"/>
                  <w:marBottom w:val="0"/>
                  <w:divBdr>
                    <w:top w:val="none" w:sz="0" w:space="0" w:color="auto"/>
                    <w:left w:val="none" w:sz="0" w:space="0" w:color="auto"/>
                    <w:bottom w:val="none" w:sz="0" w:space="0" w:color="auto"/>
                    <w:right w:val="none" w:sz="0" w:space="0" w:color="auto"/>
                  </w:divBdr>
                </w:div>
              </w:divsChild>
            </w:div>
            <w:div w:id="73549929">
              <w:marLeft w:val="0"/>
              <w:marRight w:val="0"/>
              <w:marTop w:val="0"/>
              <w:marBottom w:val="0"/>
              <w:divBdr>
                <w:top w:val="none" w:sz="0" w:space="0" w:color="auto"/>
                <w:left w:val="none" w:sz="0" w:space="0" w:color="auto"/>
                <w:bottom w:val="none" w:sz="0" w:space="0" w:color="auto"/>
                <w:right w:val="none" w:sz="0" w:space="0" w:color="auto"/>
              </w:divBdr>
              <w:divsChild>
                <w:div w:id="912156205">
                  <w:marLeft w:val="0"/>
                  <w:marRight w:val="0"/>
                  <w:marTop w:val="0"/>
                  <w:marBottom w:val="0"/>
                  <w:divBdr>
                    <w:top w:val="none" w:sz="0" w:space="0" w:color="auto"/>
                    <w:left w:val="none" w:sz="0" w:space="0" w:color="auto"/>
                    <w:bottom w:val="none" w:sz="0" w:space="0" w:color="auto"/>
                    <w:right w:val="none" w:sz="0" w:space="0" w:color="auto"/>
                  </w:divBdr>
                </w:div>
              </w:divsChild>
            </w:div>
            <w:div w:id="511069261">
              <w:marLeft w:val="0"/>
              <w:marRight w:val="0"/>
              <w:marTop w:val="0"/>
              <w:marBottom w:val="0"/>
              <w:divBdr>
                <w:top w:val="none" w:sz="0" w:space="0" w:color="auto"/>
                <w:left w:val="none" w:sz="0" w:space="0" w:color="auto"/>
                <w:bottom w:val="none" w:sz="0" w:space="0" w:color="auto"/>
                <w:right w:val="none" w:sz="0" w:space="0" w:color="auto"/>
              </w:divBdr>
              <w:divsChild>
                <w:div w:id="91751965">
                  <w:marLeft w:val="0"/>
                  <w:marRight w:val="0"/>
                  <w:marTop w:val="0"/>
                  <w:marBottom w:val="0"/>
                  <w:divBdr>
                    <w:top w:val="none" w:sz="0" w:space="0" w:color="auto"/>
                    <w:left w:val="none" w:sz="0" w:space="0" w:color="auto"/>
                    <w:bottom w:val="none" w:sz="0" w:space="0" w:color="auto"/>
                    <w:right w:val="none" w:sz="0" w:space="0" w:color="auto"/>
                  </w:divBdr>
                </w:div>
              </w:divsChild>
            </w:div>
            <w:div w:id="1686050219">
              <w:marLeft w:val="0"/>
              <w:marRight w:val="0"/>
              <w:marTop w:val="0"/>
              <w:marBottom w:val="0"/>
              <w:divBdr>
                <w:top w:val="none" w:sz="0" w:space="0" w:color="auto"/>
                <w:left w:val="none" w:sz="0" w:space="0" w:color="auto"/>
                <w:bottom w:val="none" w:sz="0" w:space="0" w:color="auto"/>
                <w:right w:val="none" w:sz="0" w:space="0" w:color="auto"/>
              </w:divBdr>
              <w:divsChild>
                <w:div w:id="1417243992">
                  <w:marLeft w:val="0"/>
                  <w:marRight w:val="0"/>
                  <w:marTop w:val="0"/>
                  <w:marBottom w:val="0"/>
                  <w:divBdr>
                    <w:top w:val="none" w:sz="0" w:space="0" w:color="auto"/>
                    <w:left w:val="none" w:sz="0" w:space="0" w:color="auto"/>
                    <w:bottom w:val="none" w:sz="0" w:space="0" w:color="auto"/>
                    <w:right w:val="none" w:sz="0" w:space="0" w:color="auto"/>
                  </w:divBdr>
                </w:div>
              </w:divsChild>
            </w:div>
            <w:div w:id="1465083152">
              <w:marLeft w:val="0"/>
              <w:marRight w:val="0"/>
              <w:marTop w:val="0"/>
              <w:marBottom w:val="0"/>
              <w:divBdr>
                <w:top w:val="none" w:sz="0" w:space="0" w:color="auto"/>
                <w:left w:val="none" w:sz="0" w:space="0" w:color="auto"/>
                <w:bottom w:val="none" w:sz="0" w:space="0" w:color="auto"/>
                <w:right w:val="none" w:sz="0" w:space="0" w:color="auto"/>
              </w:divBdr>
              <w:divsChild>
                <w:div w:id="1253590980">
                  <w:marLeft w:val="0"/>
                  <w:marRight w:val="0"/>
                  <w:marTop w:val="0"/>
                  <w:marBottom w:val="0"/>
                  <w:divBdr>
                    <w:top w:val="none" w:sz="0" w:space="0" w:color="auto"/>
                    <w:left w:val="none" w:sz="0" w:space="0" w:color="auto"/>
                    <w:bottom w:val="none" w:sz="0" w:space="0" w:color="auto"/>
                    <w:right w:val="none" w:sz="0" w:space="0" w:color="auto"/>
                  </w:divBdr>
                </w:div>
              </w:divsChild>
            </w:div>
            <w:div w:id="899636911">
              <w:marLeft w:val="0"/>
              <w:marRight w:val="0"/>
              <w:marTop w:val="0"/>
              <w:marBottom w:val="0"/>
              <w:divBdr>
                <w:top w:val="none" w:sz="0" w:space="0" w:color="auto"/>
                <w:left w:val="none" w:sz="0" w:space="0" w:color="auto"/>
                <w:bottom w:val="none" w:sz="0" w:space="0" w:color="auto"/>
                <w:right w:val="none" w:sz="0" w:space="0" w:color="auto"/>
              </w:divBdr>
              <w:divsChild>
                <w:div w:id="1290476454">
                  <w:marLeft w:val="0"/>
                  <w:marRight w:val="0"/>
                  <w:marTop w:val="0"/>
                  <w:marBottom w:val="0"/>
                  <w:divBdr>
                    <w:top w:val="none" w:sz="0" w:space="0" w:color="auto"/>
                    <w:left w:val="none" w:sz="0" w:space="0" w:color="auto"/>
                    <w:bottom w:val="none" w:sz="0" w:space="0" w:color="auto"/>
                    <w:right w:val="none" w:sz="0" w:space="0" w:color="auto"/>
                  </w:divBdr>
                </w:div>
              </w:divsChild>
            </w:div>
            <w:div w:id="201283976">
              <w:marLeft w:val="0"/>
              <w:marRight w:val="0"/>
              <w:marTop w:val="0"/>
              <w:marBottom w:val="0"/>
              <w:divBdr>
                <w:top w:val="none" w:sz="0" w:space="0" w:color="auto"/>
                <w:left w:val="none" w:sz="0" w:space="0" w:color="auto"/>
                <w:bottom w:val="none" w:sz="0" w:space="0" w:color="auto"/>
                <w:right w:val="none" w:sz="0" w:space="0" w:color="auto"/>
              </w:divBdr>
              <w:divsChild>
                <w:div w:id="2032951310">
                  <w:marLeft w:val="0"/>
                  <w:marRight w:val="0"/>
                  <w:marTop w:val="0"/>
                  <w:marBottom w:val="0"/>
                  <w:divBdr>
                    <w:top w:val="none" w:sz="0" w:space="0" w:color="auto"/>
                    <w:left w:val="none" w:sz="0" w:space="0" w:color="auto"/>
                    <w:bottom w:val="none" w:sz="0" w:space="0" w:color="auto"/>
                    <w:right w:val="none" w:sz="0" w:space="0" w:color="auto"/>
                  </w:divBdr>
                </w:div>
              </w:divsChild>
            </w:div>
            <w:div w:id="921598220">
              <w:marLeft w:val="0"/>
              <w:marRight w:val="0"/>
              <w:marTop w:val="0"/>
              <w:marBottom w:val="0"/>
              <w:divBdr>
                <w:top w:val="none" w:sz="0" w:space="0" w:color="auto"/>
                <w:left w:val="none" w:sz="0" w:space="0" w:color="auto"/>
                <w:bottom w:val="none" w:sz="0" w:space="0" w:color="auto"/>
                <w:right w:val="none" w:sz="0" w:space="0" w:color="auto"/>
              </w:divBdr>
              <w:divsChild>
                <w:div w:id="1649240146">
                  <w:marLeft w:val="0"/>
                  <w:marRight w:val="0"/>
                  <w:marTop w:val="0"/>
                  <w:marBottom w:val="0"/>
                  <w:divBdr>
                    <w:top w:val="none" w:sz="0" w:space="0" w:color="auto"/>
                    <w:left w:val="none" w:sz="0" w:space="0" w:color="auto"/>
                    <w:bottom w:val="none" w:sz="0" w:space="0" w:color="auto"/>
                    <w:right w:val="none" w:sz="0" w:space="0" w:color="auto"/>
                  </w:divBdr>
                </w:div>
              </w:divsChild>
            </w:div>
            <w:div w:id="9837356">
              <w:marLeft w:val="0"/>
              <w:marRight w:val="0"/>
              <w:marTop w:val="0"/>
              <w:marBottom w:val="0"/>
              <w:divBdr>
                <w:top w:val="none" w:sz="0" w:space="0" w:color="auto"/>
                <w:left w:val="none" w:sz="0" w:space="0" w:color="auto"/>
                <w:bottom w:val="none" w:sz="0" w:space="0" w:color="auto"/>
                <w:right w:val="none" w:sz="0" w:space="0" w:color="auto"/>
              </w:divBdr>
              <w:divsChild>
                <w:div w:id="1645622192">
                  <w:marLeft w:val="0"/>
                  <w:marRight w:val="0"/>
                  <w:marTop w:val="0"/>
                  <w:marBottom w:val="0"/>
                  <w:divBdr>
                    <w:top w:val="none" w:sz="0" w:space="0" w:color="auto"/>
                    <w:left w:val="none" w:sz="0" w:space="0" w:color="auto"/>
                    <w:bottom w:val="none" w:sz="0" w:space="0" w:color="auto"/>
                    <w:right w:val="none" w:sz="0" w:space="0" w:color="auto"/>
                  </w:divBdr>
                </w:div>
              </w:divsChild>
            </w:div>
            <w:div w:id="837037807">
              <w:marLeft w:val="0"/>
              <w:marRight w:val="0"/>
              <w:marTop w:val="0"/>
              <w:marBottom w:val="0"/>
              <w:divBdr>
                <w:top w:val="none" w:sz="0" w:space="0" w:color="auto"/>
                <w:left w:val="none" w:sz="0" w:space="0" w:color="auto"/>
                <w:bottom w:val="none" w:sz="0" w:space="0" w:color="auto"/>
                <w:right w:val="none" w:sz="0" w:space="0" w:color="auto"/>
              </w:divBdr>
              <w:divsChild>
                <w:div w:id="1935019220">
                  <w:marLeft w:val="0"/>
                  <w:marRight w:val="0"/>
                  <w:marTop w:val="0"/>
                  <w:marBottom w:val="0"/>
                  <w:divBdr>
                    <w:top w:val="none" w:sz="0" w:space="0" w:color="auto"/>
                    <w:left w:val="none" w:sz="0" w:space="0" w:color="auto"/>
                    <w:bottom w:val="none" w:sz="0" w:space="0" w:color="auto"/>
                    <w:right w:val="none" w:sz="0" w:space="0" w:color="auto"/>
                  </w:divBdr>
                </w:div>
              </w:divsChild>
            </w:div>
            <w:div w:id="1289897040">
              <w:marLeft w:val="0"/>
              <w:marRight w:val="0"/>
              <w:marTop w:val="0"/>
              <w:marBottom w:val="0"/>
              <w:divBdr>
                <w:top w:val="none" w:sz="0" w:space="0" w:color="auto"/>
                <w:left w:val="none" w:sz="0" w:space="0" w:color="auto"/>
                <w:bottom w:val="none" w:sz="0" w:space="0" w:color="auto"/>
                <w:right w:val="none" w:sz="0" w:space="0" w:color="auto"/>
              </w:divBdr>
              <w:divsChild>
                <w:div w:id="612397453">
                  <w:marLeft w:val="0"/>
                  <w:marRight w:val="0"/>
                  <w:marTop w:val="0"/>
                  <w:marBottom w:val="0"/>
                  <w:divBdr>
                    <w:top w:val="none" w:sz="0" w:space="0" w:color="auto"/>
                    <w:left w:val="none" w:sz="0" w:space="0" w:color="auto"/>
                    <w:bottom w:val="none" w:sz="0" w:space="0" w:color="auto"/>
                    <w:right w:val="none" w:sz="0" w:space="0" w:color="auto"/>
                  </w:divBdr>
                </w:div>
              </w:divsChild>
            </w:div>
            <w:div w:id="1924337575">
              <w:marLeft w:val="0"/>
              <w:marRight w:val="0"/>
              <w:marTop w:val="0"/>
              <w:marBottom w:val="0"/>
              <w:divBdr>
                <w:top w:val="none" w:sz="0" w:space="0" w:color="auto"/>
                <w:left w:val="none" w:sz="0" w:space="0" w:color="auto"/>
                <w:bottom w:val="none" w:sz="0" w:space="0" w:color="auto"/>
                <w:right w:val="none" w:sz="0" w:space="0" w:color="auto"/>
              </w:divBdr>
              <w:divsChild>
                <w:div w:id="1065683118">
                  <w:marLeft w:val="0"/>
                  <w:marRight w:val="0"/>
                  <w:marTop w:val="0"/>
                  <w:marBottom w:val="0"/>
                  <w:divBdr>
                    <w:top w:val="none" w:sz="0" w:space="0" w:color="auto"/>
                    <w:left w:val="none" w:sz="0" w:space="0" w:color="auto"/>
                    <w:bottom w:val="none" w:sz="0" w:space="0" w:color="auto"/>
                    <w:right w:val="none" w:sz="0" w:space="0" w:color="auto"/>
                  </w:divBdr>
                </w:div>
              </w:divsChild>
            </w:div>
            <w:div w:id="406417995">
              <w:marLeft w:val="0"/>
              <w:marRight w:val="0"/>
              <w:marTop w:val="0"/>
              <w:marBottom w:val="0"/>
              <w:divBdr>
                <w:top w:val="none" w:sz="0" w:space="0" w:color="auto"/>
                <w:left w:val="none" w:sz="0" w:space="0" w:color="auto"/>
                <w:bottom w:val="none" w:sz="0" w:space="0" w:color="auto"/>
                <w:right w:val="none" w:sz="0" w:space="0" w:color="auto"/>
              </w:divBdr>
              <w:divsChild>
                <w:div w:id="2140343197">
                  <w:marLeft w:val="0"/>
                  <w:marRight w:val="0"/>
                  <w:marTop w:val="0"/>
                  <w:marBottom w:val="0"/>
                  <w:divBdr>
                    <w:top w:val="none" w:sz="0" w:space="0" w:color="auto"/>
                    <w:left w:val="none" w:sz="0" w:space="0" w:color="auto"/>
                    <w:bottom w:val="none" w:sz="0" w:space="0" w:color="auto"/>
                    <w:right w:val="none" w:sz="0" w:space="0" w:color="auto"/>
                  </w:divBdr>
                </w:div>
              </w:divsChild>
            </w:div>
            <w:div w:id="383255052">
              <w:marLeft w:val="0"/>
              <w:marRight w:val="0"/>
              <w:marTop w:val="0"/>
              <w:marBottom w:val="0"/>
              <w:divBdr>
                <w:top w:val="none" w:sz="0" w:space="0" w:color="auto"/>
                <w:left w:val="none" w:sz="0" w:space="0" w:color="auto"/>
                <w:bottom w:val="none" w:sz="0" w:space="0" w:color="auto"/>
                <w:right w:val="none" w:sz="0" w:space="0" w:color="auto"/>
              </w:divBdr>
              <w:divsChild>
                <w:div w:id="1094472136">
                  <w:marLeft w:val="0"/>
                  <w:marRight w:val="0"/>
                  <w:marTop w:val="0"/>
                  <w:marBottom w:val="0"/>
                  <w:divBdr>
                    <w:top w:val="none" w:sz="0" w:space="0" w:color="auto"/>
                    <w:left w:val="none" w:sz="0" w:space="0" w:color="auto"/>
                    <w:bottom w:val="none" w:sz="0" w:space="0" w:color="auto"/>
                    <w:right w:val="none" w:sz="0" w:space="0" w:color="auto"/>
                  </w:divBdr>
                </w:div>
              </w:divsChild>
            </w:div>
            <w:div w:id="1756971210">
              <w:marLeft w:val="0"/>
              <w:marRight w:val="0"/>
              <w:marTop w:val="0"/>
              <w:marBottom w:val="0"/>
              <w:divBdr>
                <w:top w:val="none" w:sz="0" w:space="0" w:color="auto"/>
                <w:left w:val="none" w:sz="0" w:space="0" w:color="auto"/>
                <w:bottom w:val="none" w:sz="0" w:space="0" w:color="auto"/>
                <w:right w:val="none" w:sz="0" w:space="0" w:color="auto"/>
              </w:divBdr>
              <w:divsChild>
                <w:div w:id="431048141">
                  <w:marLeft w:val="0"/>
                  <w:marRight w:val="0"/>
                  <w:marTop w:val="0"/>
                  <w:marBottom w:val="0"/>
                  <w:divBdr>
                    <w:top w:val="none" w:sz="0" w:space="0" w:color="auto"/>
                    <w:left w:val="none" w:sz="0" w:space="0" w:color="auto"/>
                    <w:bottom w:val="none" w:sz="0" w:space="0" w:color="auto"/>
                    <w:right w:val="none" w:sz="0" w:space="0" w:color="auto"/>
                  </w:divBdr>
                </w:div>
              </w:divsChild>
            </w:div>
            <w:div w:id="619990112">
              <w:marLeft w:val="0"/>
              <w:marRight w:val="0"/>
              <w:marTop w:val="0"/>
              <w:marBottom w:val="0"/>
              <w:divBdr>
                <w:top w:val="none" w:sz="0" w:space="0" w:color="auto"/>
                <w:left w:val="none" w:sz="0" w:space="0" w:color="auto"/>
                <w:bottom w:val="none" w:sz="0" w:space="0" w:color="auto"/>
                <w:right w:val="none" w:sz="0" w:space="0" w:color="auto"/>
              </w:divBdr>
              <w:divsChild>
                <w:div w:id="238057371">
                  <w:marLeft w:val="0"/>
                  <w:marRight w:val="0"/>
                  <w:marTop w:val="0"/>
                  <w:marBottom w:val="0"/>
                  <w:divBdr>
                    <w:top w:val="none" w:sz="0" w:space="0" w:color="auto"/>
                    <w:left w:val="none" w:sz="0" w:space="0" w:color="auto"/>
                    <w:bottom w:val="none" w:sz="0" w:space="0" w:color="auto"/>
                    <w:right w:val="none" w:sz="0" w:space="0" w:color="auto"/>
                  </w:divBdr>
                </w:div>
              </w:divsChild>
            </w:div>
            <w:div w:id="2061203039">
              <w:marLeft w:val="0"/>
              <w:marRight w:val="0"/>
              <w:marTop w:val="0"/>
              <w:marBottom w:val="0"/>
              <w:divBdr>
                <w:top w:val="none" w:sz="0" w:space="0" w:color="auto"/>
                <w:left w:val="none" w:sz="0" w:space="0" w:color="auto"/>
                <w:bottom w:val="none" w:sz="0" w:space="0" w:color="auto"/>
                <w:right w:val="none" w:sz="0" w:space="0" w:color="auto"/>
              </w:divBdr>
              <w:divsChild>
                <w:div w:id="496195393">
                  <w:marLeft w:val="0"/>
                  <w:marRight w:val="0"/>
                  <w:marTop w:val="0"/>
                  <w:marBottom w:val="0"/>
                  <w:divBdr>
                    <w:top w:val="none" w:sz="0" w:space="0" w:color="auto"/>
                    <w:left w:val="none" w:sz="0" w:space="0" w:color="auto"/>
                    <w:bottom w:val="none" w:sz="0" w:space="0" w:color="auto"/>
                    <w:right w:val="none" w:sz="0" w:space="0" w:color="auto"/>
                  </w:divBdr>
                </w:div>
              </w:divsChild>
            </w:div>
            <w:div w:id="2012101516">
              <w:marLeft w:val="0"/>
              <w:marRight w:val="0"/>
              <w:marTop w:val="0"/>
              <w:marBottom w:val="0"/>
              <w:divBdr>
                <w:top w:val="none" w:sz="0" w:space="0" w:color="auto"/>
                <w:left w:val="none" w:sz="0" w:space="0" w:color="auto"/>
                <w:bottom w:val="none" w:sz="0" w:space="0" w:color="auto"/>
                <w:right w:val="none" w:sz="0" w:space="0" w:color="auto"/>
              </w:divBdr>
              <w:divsChild>
                <w:div w:id="1491748889">
                  <w:marLeft w:val="0"/>
                  <w:marRight w:val="0"/>
                  <w:marTop w:val="0"/>
                  <w:marBottom w:val="0"/>
                  <w:divBdr>
                    <w:top w:val="none" w:sz="0" w:space="0" w:color="auto"/>
                    <w:left w:val="none" w:sz="0" w:space="0" w:color="auto"/>
                    <w:bottom w:val="none" w:sz="0" w:space="0" w:color="auto"/>
                    <w:right w:val="none" w:sz="0" w:space="0" w:color="auto"/>
                  </w:divBdr>
                </w:div>
              </w:divsChild>
            </w:div>
            <w:div w:id="2070033922">
              <w:marLeft w:val="0"/>
              <w:marRight w:val="0"/>
              <w:marTop w:val="0"/>
              <w:marBottom w:val="0"/>
              <w:divBdr>
                <w:top w:val="none" w:sz="0" w:space="0" w:color="auto"/>
                <w:left w:val="none" w:sz="0" w:space="0" w:color="auto"/>
                <w:bottom w:val="none" w:sz="0" w:space="0" w:color="auto"/>
                <w:right w:val="none" w:sz="0" w:space="0" w:color="auto"/>
              </w:divBdr>
              <w:divsChild>
                <w:div w:id="327943685">
                  <w:marLeft w:val="0"/>
                  <w:marRight w:val="0"/>
                  <w:marTop w:val="0"/>
                  <w:marBottom w:val="0"/>
                  <w:divBdr>
                    <w:top w:val="none" w:sz="0" w:space="0" w:color="auto"/>
                    <w:left w:val="none" w:sz="0" w:space="0" w:color="auto"/>
                    <w:bottom w:val="none" w:sz="0" w:space="0" w:color="auto"/>
                    <w:right w:val="none" w:sz="0" w:space="0" w:color="auto"/>
                  </w:divBdr>
                </w:div>
              </w:divsChild>
            </w:div>
            <w:div w:id="977151191">
              <w:marLeft w:val="0"/>
              <w:marRight w:val="0"/>
              <w:marTop w:val="0"/>
              <w:marBottom w:val="0"/>
              <w:divBdr>
                <w:top w:val="none" w:sz="0" w:space="0" w:color="auto"/>
                <w:left w:val="none" w:sz="0" w:space="0" w:color="auto"/>
                <w:bottom w:val="none" w:sz="0" w:space="0" w:color="auto"/>
                <w:right w:val="none" w:sz="0" w:space="0" w:color="auto"/>
              </w:divBdr>
              <w:divsChild>
                <w:div w:id="1944025785">
                  <w:marLeft w:val="0"/>
                  <w:marRight w:val="0"/>
                  <w:marTop w:val="0"/>
                  <w:marBottom w:val="0"/>
                  <w:divBdr>
                    <w:top w:val="none" w:sz="0" w:space="0" w:color="auto"/>
                    <w:left w:val="none" w:sz="0" w:space="0" w:color="auto"/>
                    <w:bottom w:val="none" w:sz="0" w:space="0" w:color="auto"/>
                    <w:right w:val="none" w:sz="0" w:space="0" w:color="auto"/>
                  </w:divBdr>
                </w:div>
              </w:divsChild>
            </w:div>
            <w:div w:id="1656371751">
              <w:marLeft w:val="0"/>
              <w:marRight w:val="0"/>
              <w:marTop w:val="0"/>
              <w:marBottom w:val="0"/>
              <w:divBdr>
                <w:top w:val="none" w:sz="0" w:space="0" w:color="auto"/>
                <w:left w:val="none" w:sz="0" w:space="0" w:color="auto"/>
                <w:bottom w:val="none" w:sz="0" w:space="0" w:color="auto"/>
                <w:right w:val="none" w:sz="0" w:space="0" w:color="auto"/>
              </w:divBdr>
            </w:div>
            <w:div w:id="21243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ukr.net/clas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8B5D-D88E-47E0-BFDB-1896D4CF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6</vt:i4>
      </vt:variant>
    </vt:vector>
  </HeadingPairs>
  <TitlesOfParts>
    <vt:vector size="8" baseType="lpstr">
      <vt:lpstr/>
      <vt:lpstr/>
      <vt:lpstr>PAPER TITLE MAXIMUM IN 2 LINES (Calibri (Body), FONT: 14 PT, BOLD, CENTRED, SPAC</vt:lpstr>
      <vt:lpstr>    Author Name a*,  Author Name b, Author Name b (Font:11 pt, Cantered, Space After</vt:lpstr>
      <vt:lpstr>        aDepartment of ........……………, University Name, City, Country.</vt:lpstr>
      <vt:lpstr>        bDepartment of ........……………, University Name, City, Country.</vt:lpstr>
      <vt:lpstr>        cDepartment of ........……………, University Name, City, Country.</vt:lpstr>
      <vt:lpstr>        (Font: 10 pt, Italic, Centred, each affiliation in separate line)</vt:lpstr>
    </vt:vector>
  </TitlesOfParts>
  <Company>MRT Win2Farsi</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F3</cp:lastModifiedBy>
  <cp:revision>4</cp:revision>
  <dcterms:created xsi:type="dcterms:W3CDTF">2015-12-29T14:25:00Z</dcterms:created>
  <dcterms:modified xsi:type="dcterms:W3CDTF">2016-02-03T06:37:00Z</dcterms:modified>
</cp:coreProperties>
</file>